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河北嘉奥采暖设备有限公司(河北嘉奥采暖设备有限公司沈阳销售部)</w:t>
      </w:r>
    </w:p>
    <w:p>
      <w:pPr/>
      <w:r>
        <w:rPr/>
        <w:t xml:space="preserve">河北嘉奥采暖设备有限公司位于位于中国较大的暖气片散热器生产基地衡水市冀州区，是一家集生产、研发及销售于一体的从事采暖设备制造的规范化企业。</w:t>
      </w:r>
    </w:p>
    <w:p/>
    <w:p>
      <w:pPr/>
      <w:r>
        <w:rPr/>
        <w:t xml:space="preserve">公司主营：钢管柱型散热器,光（面）排管散热器,高频焊翅片管散热器，钢制螺旋翅片管,铜(钢)铝复合散热器等钢制散热器系列产品，产品严格按照行业标准检验后出厂，质量长期稳定可靠，广泛应用于用工厂车间、工业厂房、温室大棚、养殖场、花卉基地及各种民用建筑。</w:t>
      </w:r>
    </w:p>
    <w:p/>
    <w:p>
      <w:pPr/>
      <w:r>
        <w:rPr/>
        <w:t xml:space="preserve">嘉奥公司已通过ISO9001质量体系认证，并荣获了多项荣誉证书和行业证书。拥有较雄厚的技术实力，生产工艺先进，具备较强的研制开发能力，年产量达到三千万片，完成了多项大型采暖项目，是国内经验丰富、技术力量较强的采暖系统设计、施工单位。我们一直不懈努力制造先进的多种采暖设备产品，且注重于销售服务网络的完善，得到广大客户与消费者的支持与信赖。</w:t>
      </w:r>
    </w:p>
    <w:p/>
    <w:p>
      <w:pPr/>
      <w:r>
        <w:rPr/>
        <w:t xml:space="preserve">　　河北嘉奥采暖设备有限公司，欢迎各界朋友莅临参观、指导和洽谈业务，期待与您的合作！</w:t>
      </w:r>
    </w:p>
    <w:p>
      <w:pPr/>
      <w:r>
        <w:rPr/>
        <w:t xml:space="preserve">主营产品：蒸汽光排管散热器、光排管散热器a型、热水光排管散热器、光排管散热器b型、光排管暖气片、光面排管散热器</w:t>
      </w:r>
    </w:p>
    <w:p>
      <w:pPr/>
      <w:r>
        <w:rPr/>
        <w:t xml:space="preserve">主要产品：光排管散热器</w:t>
      </w:r>
    </w:p>
    <w:p>
      <w:pPr/>
      <w:r>
        <w:rPr/>
        <w:t xml:space="preserve">注册时间：2021-03-06 00:00:00</w:t>
      </w:r>
    </w:p>
    <w:p>
      <w:pPr/>
      <w:r>
        <w:rPr/>
        <w:t xml:space="preserve">经营模式：生产型</w:t>
      </w:r>
    </w:p>
    <w:p>
      <w:pPr/>
      <w:r>
        <w:rPr/>
        <w:t xml:space="preserve">注册地址：河北衡水市冀州市</w:t>
      </w:r>
    </w:p>
    <w:p>
      <w:pPr/>
      <w:r>
        <w:rPr/>
        <w:t xml:space="preserve">企业地址：河北省衡水市冀州区西环工业园区</w:t>
      </w:r>
    </w:p>
    <w:p>
      <w:pPr/>
      <w:r>
        <w:rPr/>
        <w:t xml:space="preserve">企业类型：私营企业</w:t>
      </w:r>
    </w:p>
    <w:p>
      <w:pPr/>
      <w:r>
        <w:rPr/>
        <w:t xml:space="preserve">品牌名称：嘉奥</w:t>
      </w:r>
    </w:p>
    <w:p>
      <w:pPr/>
      <w:r>
        <w:rPr/>
        <w:t xml:space="preserve">企业人数：127</w:t>
      </w:r>
    </w:p>
    <w:p>
      <w:pPr/>
      <w:r>
        <w:rPr/>
        <w:t xml:space="preserve">注册资本：980</w:t>
      </w:r>
    </w:p>
    <w:p>
      <w:pPr/>
      <w:r>
        <w:rPr/>
        <w:t xml:space="preserve">营业额：0</w:t>
      </w:r>
    </w:p>
    <w:p>
      <w:pPr/>
      <w:r>
        <w:rPr/>
        <w:t xml:space="preserve">法人代表：赵文芳</w:t>
      </w:r>
    </w:p>
    <w:p>
      <w:pPr/>
      <w:r>
        <w:rPr/>
        <w:t xml:space="preserve">手机号：18932810766</w:t>
      </w:r>
    </w:p>
    <w:p>
      <w:pPr/>
      <w:r>
        <w:rPr/>
        <w:t xml:space="preserve">联系人：李建宝</w:t>
      </w:r>
    </w:p>
    <w:p>
      <w:pPr/>
      <w:r>
        <w:rPr/>
        <w:t xml:space="preserve">邮箱：1031233892@qq.com</w:t>
      </w:r>
    </w:p>
    <w:p>
      <w:pPr/>
      <w:r>
        <w:rPr/>
        <w:t xml:space="preserve">文章地址：</w:t>
      </w:r>
      <w:hyperlink r:id="rId7" w:history="1">
        <w:r>
          <w:rPr/>
          <w:t xml:space="preserve">https://www.yyzq.team/post/251066.html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5106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河北嘉奥采暖设备有限公司(河北嘉奥采暖设备有限公司沈阳销售部)</dc:title>
  <dc:description>仅供学习交流使用、请勿用途非法用途。违者后果自负！</dc:description>
  <dc:subject>https://www.yyzq.team/post/251066.html</dc:subject>
  <cp:keywords>企业名录,蒸汽光排管散热器,光排管散热器a型,热水光排管散热器,光排管散热器b型,光排管暖气片,光面排管散热器,生产型公司</cp:keywords>
  <cp:category>企业名录</cp:category>
  <cp:lastModifiedBy>一叶知秋</cp:lastModifiedBy>
  <dcterms:created xsi:type="dcterms:W3CDTF">2024-09-21T19:06:53+08:00</dcterms:created>
  <dcterms:modified xsi:type="dcterms:W3CDTF">2024-09-21T19:06:53+08:00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