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微信餐饮小程序 </w:t>
      </w:r>
    </w:p>
    <w:p>
      <w:pPr/>
      <w:r>
        <w:rPr/>
        <w:t xml:space="preserve">微信餐饮小程序：重塑餐饮服务新体验，引领行业变革</w:t>
      </w:r>
    </w:p>
    <w:p>
      <w:pPr/>
      <w:r>
        <w:rPr/>
        <w:t xml:space="preserve">随着移动互联网的飞速发展，微信餐饮小程序已经成为餐饮行业的一股新势力。它不仅为消费者带来了便捷的点餐、支付体验，也为餐饮商家提供了全新的经营模式。本文将深入探讨微信餐饮小程序的优势、功能及应用，带您领略这一新兴模式的魅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一、微信餐饮小程序的优势</w:t>
      </w:r>
    </w:p>
    <w:p>
      <w:pPr>
        <w:numPr>
          <w:ilvl w:val="0"/>
          <w:numId w:val="1"/>
        </w:numPr>
      </w:pPr>
      <w:r>
        <w:rPr/>
        <w:t xml:space="preserve">用户基数庞大：微信拥有10亿日活跃用户，微信餐饮小程序可充分利用这一优势，迅速扩大用户群体。</w:t>
      </w:r>
    </w:p>
    <w:p>
      <w:pPr>
        <w:numPr>
          <w:ilvl w:val="0"/>
          <w:numId w:val="1"/>
        </w:numPr>
      </w:pPr>
      <w:r>
        <w:rPr/>
        <w:t xml:space="preserve">便捷的支付体验：微信支付作为国内领先的支付方式，为消费者提供了便捷、安全的支付体验。</w:t>
      </w:r>
    </w:p>
    <w:p>
      <w:pPr>
        <w:numPr>
          <w:ilvl w:val="0"/>
          <w:numId w:val="1"/>
        </w:numPr>
      </w:pPr>
      <w:r>
        <w:rPr/>
        <w:t xml:space="preserve">高效的营销手段：微信餐饮小程序可开展优惠券、限时折扣、会员积分等营销活动，提高顾客回头率。</w:t>
      </w:r>
    </w:p>
    <w:p>
      <w:pPr>
        <w:numPr>
          <w:ilvl w:val="0"/>
          <w:numId w:val="1"/>
        </w:numPr>
      </w:pPr>
      <w:r>
        <w:rPr/>
        <w:t xml:space="preserve">强大的数据分析：通过数据分析，餐饮商家可了解顾客喜好和需求，制定更精准的营销策略。</w:t>
      </w:r>
    </w:p>
    <w:p>
      <w:pPr>
        <w:numPr>
          <w:ilvl w:val="0"/>
          <w:numId w:val="1"/>
        </w:numPr>
      </w:pPr>
      <w:r>
        <w:rPr/>
        <w:t xml:space="preserve">降低运营成本：微信餐饮小程序的开发、维护成本相对较低，可节省人力、物力资源。</w:t>
      </w:r>
    </w:p>
    <w:p>
      <w:pPr/>
      <w:r>
        <w:rPr/>
        <w:t xml:space="preserve">二、微信餐饮小程序的核心功能</w:t>
      </w:r>
    </w:p>
    <w:p>
      <w:pPr>
        <w:numPr>
          <w:ilvl w:val="0"/>
          <w:numId w:val="2"/>
        </w:numPr>
      </w:pPr>
      <w:r>
        <w:rPr/>
        <w:t xml:space="preserve">点餐功能：消费者可在线浏览菜单、选择菜品、加入购物车，实现一键下单。</w:t>
      </w:r>
    </w:p>
    <w:p>
      <w:pPr>
        <w:numPr>
          <w:ilvl w:val="0"/>
          <w:numId w:val="2"/>
        </w:numPr>
      </w:pPr>
      <w:r>
        <w:rPr/>
        <w:t xml:space="preserve">外卖配送：针对不能到店就餐的顾客，微信餐饮小程序可提供外卖配送服务。</w:t>
      </w:r>
    </w:p>
    <w:p>
      <w:pPr>
        <w:numPr>
          <w:ilvl w:val="0"/>
          <w:numId w:val="2"/>
        </w:numPr>
      </w:pPr>
      <w:r>
        <w:rPr/>
        <w:t xml:space="preserve">会员管理：商家可通过小程序创建会员规则，提供积分、优惠券等专属福利。</w:t>
      </w:r>
    </w:p>
    <w:p>
      <w:pPr>
        <w:numPr>
          <w:ilvl w:val="0"/>
          <w:numId w:val="2"/>
        </w:numPr>
      </w:pPr>
      <w:r>
        <w:rPr/>
        <w:t xml:space="preserve">促销活动：开展优惠券、限时折扣、集点活动等，提高消费频次和商家复购。</w:t>
      </w:r>
    </w:p>
    <w:p>
      <w:pPr>
        <w:numPr>
          <w:ilvl w:val="0"/>
          <w:numId w:val="2"/>
        </w:numPr>
      </w:pPr>
      <w:r>
        <w:rPr/>
        <w:t xml:space="preserve">预约排队：消费者可提前预约座位，减少到店等待时间。</w:t>
      </w:r>
    </w:p>
    <w:p>
      <w:pPr>
        <w:numPr>
          <w:ilvl w:val="0"/>
          <w:numId w:val="2"/>
        </w:numPr>
      </w:pPr>
      <w:r>
        <w:rPr/>
        <w:t xml:space="preserve">智能推荐：根据消费者喜好，推荐热门菜品、套餐等。</w:t>
      </w:r>
    </w:p>
    <w:p>
      <w:pPr>
        <w:numPr>
          <w:ilvl w:val="0"/>
          <w:numId w:val="2"/>
        </w:numPr>
      </w:pPr>
      <w:r>
        <w:rPr/>
        <w:t xml:space="preserve">数据统计：分析顾客消费习惯、菜品销量等，为商家提供决策依据。</w:t>
      </w:r>
    </w:p>
    <w:p>
      <w:pPr/>
      <w:r>
        <w:rPr/>
        <w:t xml:space="preserve">三、微信餐饮小程序的应用案例</w:t>
      </w:r>
    </w:p>
    <w:p>
      <w:pPr>
        <w:numPr>
          <w:ilvl w:val="0"/>
          <w:numId w:val="3"/>
        </w:numPr>
      </w:pPr>
      <w:r>
        <w:rPr/>
        <w:t xml:space="preserve">某快餐连锁店：通过微信餐饮小程序推出“今天吃什么”功能，根据顾客口味推荐菜品，一个月内订单量提升了20%。</w:t>
      </w:r>
    </w:p>
    <w:p>
      <w:pPr>
        <w:numPr>
          <w:ilvl w:val="0"/>
          <w:numId w:val="3"/>
        </w:numPr>
      </w:pPr>
      <w:r>
        <w:rPr/>
        <w:t xml:space="preserve">一家地方特色餐厅：利用抖音小程序展示独特的烹饪过程，吸引大量食客打卡，三个月内营业额增长了30%。</w:t>
      </w:r>
    </w:p>
    <w:p>
      <w:pPr/>
      <w:r>
        <w:rPr/>
        <w:t xml:space="preserve">四、总结</w:t>
      </w:r>
    </w:p>
    <w:p>
      <w:pPr/>
      <w:r>
        <w:rPr/>
        <w:t xml:space="preserve">微信餐饮小程序以其便捷、高效、智能的特点，正逐渐改变着餐饮行业的传统经营模式。对于餐饮商家来说，抓住这一机遇，构建自己的微信餐饮小程序，将有助于提升品牌形象、扩大市场份额、提高盈利能力。而对于消费者而言，微信餐饮小程序则为他们的生活带来了更多便利。相信在不久的将来，微信餐饮小程序将成为餐饮行业不可或缺的一部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AD4F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FE71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F368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微信餐饮小程序 </dc:title>
  <dc:description>仅供学习交流使用、请勿用途非法用途。违者后果自负！</dc:description>
  <dc:subject>https://www.yyzq.team/post/373355.html</dc:subject>
  <cp:keywords>餐饮,程序,菜品,消费者,商家</cp:keywords>
  <cp:category>JavaScript</cp:category>
  <cp:lastModifiedBy>一叶知秋</cp:lastModifiedBy>
  <dcterms:created xsi:type="dcterms:W3CDTF">2024-09-20T17:27:42+08:00</dcterms:created>
  <dcterms:modified xsi:type="dcterms:W3CDTF">2024-09-20T17:27:42+08:00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