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猫是一种温柔的小动物</w:t>
      </w:r>
    </w:p>
    <w:p>
      <w:pPr/>
      <w:r>
        <w:rPr/>
        <w:t xml:space="preserve">猫是一种温柔的小动物，种类繁多，是鼠的天敌。有黄、黑、白等各种颜色。</w:t>
      </w:r>
    </w:p>
    <w:p>
      <w:pPr/>
      <w:r>
        <w:rPr/>
        <w:t xml:space="preserve">猫的身形像狸，外貌像老虎，尾巴细长，身体小巧，样子招人喜爱，好奇心重。猫的爪底有脂肪质肉垫，因而行走无声，捕猎时避免惊动猎物。猫爪藏有锐利四爪，能够自由伸缩，捕猎攀爬时露出利爪，休息行走时则藏于厚实的肉垫里，避免被磨钝。猫的前肢有五趾，后肢有四趾。牙齿分为门齿和犬齿，不常用的门齿不发达，撕咬猎物的犬齿锋利如钩，以及齿截面有尖锐的突起便于撕咬咀嚼。</w:t>
      </w:r>
    </w:p>
    <w:p>
      <w:pPr/>
      <w:r>
        <w:rPr/>
        <w:t xml:space="preserve">猫行动敏捷，善跳跃，吃鱼、鼠、兔等。猫是夜行动物，为了在夜间能看清事物，它需要大量的牛磺酸，而老鼠和鱼的体内就含有牛磺酸，常言道”猫爱吃鱼“并非空穴来风，猫吃鱼和鼠也并非只是因为爱吃，更多的是因为它们富含猫夜视所需的牛磺酸。猫作为鼠的天敌，也可以有效减少鼠类对青苗等作物的损害。</w:t>
      </w:r>
    </w:p>
    <w:p>
      <w:pPr/>
      <w:r>
        <w:rPr/>
        <w:t xml:space="preserve">猫咪在一天中有14到15小时在睡眠中度过，还有的猫要睡20个小时以上，被称为“懒猫”。但只要仔细观察猫咪睡觉的样子就会发现，只要有一点儿响声，猫的耳朵就会动，有人走近的话，猫就会猛地一下子醒来。因为猫是狩猎动物，为了能敏锐地感觉到外界的一切动静，它大多数时间只是在闭目养神或叫”假寐“，看似陷入沉睡，可当身旁一有动静，它便一跃而起，丝毫不见睡意，所以用”懒猫“来揶揄它们，其实不太恰当，因为它们真正的睡眠时间只有四五个小时。但是家养猫因为缺少捕食经验，也无需操心生存问题，导致家养猫的野性退化，真正的睡眠时间也更长。当一束光射入常见眸色的猫的眼中，会反射成红、绿、黄三色，而在蓝眼睛的猫中，这些反射光呈红色，所以我们晚上会看到猫眼睛发光。这种照射反光是猫用来在早晨和黄昏时提高视力的一种方法，这是因为在它们的视网膜后面有一层发光的照膜。</w:t>
      </w:r>
    </w:p>
    <w:p>
      <w:pPr/>
      <w:r>
        <w:rPr/>
        <w:t xml:space="preserve">猫是天生的捕猎好手，即使没有人类的帮助也可以在野外生存。作为猫科动物，它的群体战斗力并不输同为猫科动物的森林之王，它的身体条件极其适合捕猎，身材小巧也便于躲避天敌。而被家养的猫也是看家护院的好手，它机警敏捷，如果身材允许，甚至可以飞扑心怀不轨之人，护卫主人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猫：一种温柔的小动物</w:t>
      </w:r>
    </w:p>
    <w:p>
      <w:pPr/>
      <w:r>
        <w:rPr/>
        <w:t xml:space="preserve">猫是一种温柔的小动物</w:t>
      </w:r>
    </w:p>
    <w:p>
      <w:pPr/>
      <w:r>
        <w:rPr/>
        <w:t xml:space="preserve">猫，一种温柔的小动物</w:t>
      </w:r>
    </w:p>
    <w:p>
      <w:pPr/>
      <w:r>
        <w:rPr/>
        <w:t xml:space="preserve">猫：温柔的小动物</w:t>
      </w:r>
    </w:p>
    <w:p>
      <w:pPr/>
      <w:r>
        <w:rPr/>
        <w:t xml:space="preserve">温柔的小动物-猫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https://www.yyzq.team/post/269203.html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20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猫是一种温柔的小动物</dc:title>
  <dc:description>仅供学习交流使用、请勿用途非法用途。违者后果自负！</dc:description>
  <dc:subject>https://www.yyzq.team/post/269203.html</dc:subject>
  <cp:keywords>其他作文,其他素材,其他范文</cp:keywords>
  <cp:category>作文素材</cp:category>
  <cp:lastModifiedBy>一叶知秋</cp:lastModifiedBy>
  <dcterms:created xsi:type="dcterms:W3CDTF">2024-09-21T17:50:17+08:00</dcterms:created>
  <dcterms:modified xsi:type="dcterms:W3CDTF">2024-09-21T17:50:17+08:00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