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上海注册公司买新能源车要多少钱一台呢 </w:t>
      </w:r>
    </w:p>
    <w:p>
      <w:pPr/>
      <w:r>
        <w:rPr/>
        <w:t xml:space="preserve">上海注册公司购买新能源车：费用解析及购车指南</w:t>
      </w:r>
    </w:p>
    <w:p>
      <w:pPr/>
      <w:r>
        <w:rPr/>
        <w:t xml:space="preserve">随着新能源汽车市场的蓬勃发展，越来越多的企业和个人开始关注新能源汽车的购买。对于在上海注册公司购买新能源车，费用问题成为关注的焦点。本文将为您详细解析上海注册公司购买新能源车的费用构成，并提供购车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一、上海注册公司购买新能源车费用构成</w:t>
      </w:r>
    </w:p>
    <w:p>
      <w:pPr>
        <w:numPr>
          <w:ilvl w:val="0"/>
          <w:numId w:val="1"/>
        </w:numPr>
      </w:pPr>
      <w:r>
        <w:rPr/>
        <w:t xml:space="preserve">车辆购置税新能源汽车在购买时需要缴纳车辆购置税，但通常可以享受免税政策。具体税额根据车辆价格和购置税率计算。</w:t>
      </w:r>
    </w:p>
    <w:p>
      <w:pPr>
        <w:numPr>
          <w:ilvl w:val="0"/>
          <w:numId w:val="1"/>
        </w:numPr>
      </w:pPr>
      <w:r>
        <w:rPr/>
        <w:t xml:space="preserve">车牌费用在上海购买新能源汽车，可获得免费沪牌。但需要注意的是，沪牌并非永久免费，需缴纳年牌费。</w:t>
      </w:r>
    </w:p>
    <w:p>
      <w:pPr>
        <w:numPr>
          <w:ilvl w:val="0"/>
          <w:numId w:val="1"/>
        </w:numPr>
      </w:pPr>
      <w:r>
        <w:rPr/>
        <w:t xml:space="preserve">车辆购置费这是购买新能源汽车的主要费用，包括购车价格、购置税（如需缴纳）、保险、上牌费用等。</w:t>
      </w:r>
    </w:p>
    <w:p>
      <w:pPr>
        <w:numPr>
          <w:ilvl w:val="0"/>
          <w:numId w:val="1"/>
        </w:numPr>
      </w:pPr>
      <w:r>
        <w:rPr/>
        <w:t xml:space="preserve">充电设施费用部分新能源汽车需要安装充电桩，这会产生一定的费用。</w:t>
      </w:r>
    </w:p>
    <w:p>
      <w:pPr>
        <w:numPr>
          <w:ilvl w:val="0"/>
          <w:numId w:val="1"/>
        </w:numPr>
      </w:pPr>
      <w:r>
        <w:rPr/>
        <w:t xml:space="preserve">维护保养费用新能源汽车的维护保养费用相对较低，但仍需考虑。</w:t>
      </w:r>
    </w:p>
    <w:p>
      <w:pPr/>
      <w:r>
        <w:rPr/>
        <w:t xml:space="preserve">二、上海注册公司购买新能源车费用明细</w:t>
      </w:r>
    </w:p>
    <w:p>
      <w:pPr>
        <w:numPr>
          <w:ilvl w:val="0"/>
          <w:numId w:val="2"/>
        </w:numPr>
      </w:pPr>
      <w:r>
        <w:rPr/>
        <w:t xml:space="preserve">车辆购置费以一款市场售价约20万元的新能源车为例，购车价格为20万元。如享受免税政策，则无需缴纳购置税。</w:t>
      </w:r>
    </w:p>
    <w:p>
      <w:pPr>
        <w:numPr>
          <w:ilvl w:val="0"/>
          <w:numId w:val="2"/>
        </w:numPr>
      </w:pPr>
      <w:r>
        <w:rPr/>
        <w:t xml:space="preserve">保险费用新能源汽车的保险费用与燃油车相似，包括交强险、第三者责任险、车损险等。保险费用约为每年3000-5000元。</w:t>
      </w:r>
    </w:p>
    <w:p>
      <w:pPr>
        <w:numPr>
          <w:ilvl w:val="0"/>
          <w:numId w:val="2"/>
        </w:numPr>
      </w:pPr>
      <w:r>
        <w:rPr/>
        <w:t xml:space="preserve">上牌费用免费获得沪牌，无需缴纳上牌费用。</w:t>
      </w:r>
    </w:p>
    <w:p>
      <w:pPr>
        <w:numPr>
          <w:ilvl w:val="0"/>
          <w:numId w:val="2"/>
        </w:numPr>
      </w:pPr>
      <w:r>
        <w:rPr/>
        <w:t xml:space="preserve">充电设施费用如需安装充电桩，费用约为5000-10000元。</w:t>
      </w:r>
    </w:p>
    <w:p>
      <w:pPr>
        <w:numPr>
          <w:ilvl w:val="0"/>
          <w:numId w:val="2"/>
        </w:numPr>
      </w:pPr>
      <w:r>
        <w:rPr/>
        <w:t xml:space="preserve">维护保养费用新能源汽车的维护保养费用相对较低，每年约1000-2000元。</w:t>
      </w:r>
    </w:p>
    <w:p>
      <w:pPr/>
      <w:r>
        <w:rPr/>
        <w:t xml:space="preserve">三、上海注册公司购买新能源车购车指南</w:t>
      </w:r>
    </w:p>
    <w:p>
      <w:pPr>
        <w:numPr>
          <w:ilvl w:val="0"/>
          <w:numId w:val="3"/>
        </w:numPr>
      </w:pPr>
      <w:r>
        <w:rPr/>
        <w:t xml:space="preserve">选择合适的车型根据企业或个人需求，选择合适的新能源车型，如纯电动、插电式混合动力等。</w:t>
      </w:r>
    </w:p>
    <w:p>
      <w:pPr>
        <w:numPr>
          <w:ilvl w:val="0"/>
          <w:numId w:val="3"/>
        </w:numPr>
      </w:pPr>
      <w:r>
        <w:rPr/>
        <w:t xml:space="preserve">了解相关政策了解国家和地方的新能源汽车补贴政策，以及上海地区的新能源车牌申请条件。</w:t>
      </w:r>
    </w:p>
    <w:p>
      <w:pPr>
        <w:numPr>
          <w:ilvl w:val="0"/>
          <w:numId w:val="3"/>
        </w:numPr>
      </w:pPr>
      <w:r>
        <w:rPr/>
        <w:t xml:space="preserve">注册公司如需通过注册公司购买新能源汽车，请按照相关规定办理公司注册手续。</w:t>
      </w:r>
    </w:p>
    <w:p>
      <w:pPr>
        <w:numPr>
          <w:ilvl w:val="0"/>
          <w:numId w:val="3"/>
        </w:numPr>
      </w:pPr>
      <w:r>
        <w:rPr/>
        <w:t xml:space="preserve">购车流程选择经销商，签订购车协议，支付购车款，办理上牌手续。</w:t>
      </w:r>
    </w:p>
    <w:p>
      <w:pPr>
        <w:numPr>
          <w:ilvl w:val="0"/>
          <w:numId w:val="3"/>
        </w:numPr>
      </w:pPr>
      <w:r>
        <w:rPr/>
        <w:t xml:space="preserve">办理保险为新能源汽车购买保险，确保车辆安全。</w:t>
      </w:r>
    </w:p>
    <w:p>
      <w:pPr/>
      <w:r>
        <w:rPr/>
        <w:t xml:space="preserve">上海注册公司购买新能源车的费用主要包括车辆购置费、保险费用、上牌费用等。具体费用根据车型、购置税、保险等因素而定。在购车过程中，请务必了解相关政策，选择合适的车型和经销商，确保购车过程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6CC0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19F7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DC2B3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上海注册公司买新能源车要多少钱一台呢 </dc:title>
  <dc:description>仅供学习交流使用、请勿用途非法用途。违者后果自负！</dc:description>
  <dc:subject>https://www.yyzq.team/post/397152.html</dc:subject>
  <cp:keywords>新能源,费用,注册公司,购买,上海</cp:keywords>
  <cp:category>注册公司</cp:category>
  <cp:lastModifiedBy>一叶知秋</cp:lastModifiedBy>
  <dcterms:created xsi:type="dcterms:W3CDTF">2024-09-21T04:24:54+08:00</dcterms:created>
  <dcterms:modified xsi:type="dcterms:W3CDTF">2024-09-21T04:24:54+08:00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