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天津天地恒康有限公司</w:t>
      </w:r>
    </w:p>
    <w:p>
      <w:pPr/>
      <w:r>
        <w:rPr/>
        <w:t xml:space="preserve">天地恒康的企业文化是以科技知识的力量，打造现代人身心健康的平衡和调和的健康产品和养生服务的文化，这为天地恒康发展提供了正确的思想指导和强大的精神动力，并成为天地恒康培育创新力，提升管理品质的哲学，是优化企业经营，推动企业可持续发展的理念，是凝聚团队，服务消费者，与事业伙伴合作双嬴的的指南针。让我们在健康产业的迅猛发展中追求企业与顾客、事业伙伴及员工等社会关系之间的和谐发展关系。核心价值观：品质恒久为先，健康永恒追求；愿景：成为以高科技带给人类更多健康快乐的行业领袖企业；使命：用高品质产品让人类与天地恒康，享受快乐自然寿命；经营理念：诚信胜于生命，创新在于研发，事业成于分享；服务理念：用*真情服务追求消费者、事业伙伴、社会的满意欢迎来电咨询 刘爽 在线咨询 qq：                       邮箱1914434741@qq.com办公地址  天津市河东区九经路与六纬路交口逸庭苑大厦12层天津天地恒康纳米官方网站 </w:t>
      </w:r>
    </w:p>
    <w:p>
      <w:pPr/>
      <w:r>
        <w:rPr/>
        <w:t xml:space="preserve">主营产品：托玛琳保健品</w:t>
      </w:r>
    </w:p>
    <w:p>
      <w:pPr/>
      <w:r>
        <w:rPr/>
        <w:t xml:space="preserve">主要产品：托玛琳保健服饰</w:t>
      </w:r>
    </w:p>
    <w:p>
      <w:pPr/>
      <w:r>
        <w:rPr/>
        <w:t xml:space="preserve">注册时间：2011-06-03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河东区</w:t>
      </w:r>
    </w:p>
    <w:p>
      <w:pPr/>
      <w:r>
        <w:rPr/>
        <w:t xml:space="preserve">企业地址：天津市六纬路逸庭苑12F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品牌名称：托玛琳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法人代表：于慧娟</w:t>
      </w:r>
    </w:p>
    <w:p>
      <w:pPr/>
      <w:r>
        <w:rPr/>
        <w:t xml:space="preserve">手机号：13207559590</w:t>
      </w:r>
    </w:p>
    <w:p>
      <w:pPr/>
      <w:r>
        <w:rPr/>
        <w:t xml:space="preserve">联系人：刘爽</w:t>
      </w:r>
    </w:p>
    <w:p>
      <w:pPr/>
      <w:r>
        <w:rPr/>
        <w:t xml:space="preserve">邮箱：1914434741@qq.com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天津天地恒康有限公司</dc:title>
  <dc:description>仅供学习交流使用、请勿用途非法用途。违者后果自负！</dc:description>
  <dc:subject>https://www.yyzq.team/post/11585.html</dc:subject>
  <cp:keywords>企业名录,托玛琳保健品,生产型公司</cp:keywords>
  <cp:category>企业名录</cp:category>
  <cp:lastModifiedBy>一叶知秋</cp:lastModifiedBy>
  <dcterms:created xsi:type="dcterms:W3CDTF">2024-09-21T18:31:31+08:00</dcterms:created>
  <dcterms:modified xsi:type="dcterms:W3CDTF">2024-09-21T18:31:31+08:00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