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玉山铜业（深圳）有限公司(玉龙铜业股份有限公司最新消息)</w:t>
      </w:r>
    </w:p>
    <w:p>
      <w:pPr/>
      <w:r>
        <w:rPr/>
        <w:t xml:space="preserve">深圳玉山铜业材料厂【电话 手机 QQ1531574259】*生产黄H65黄铜带、H62黄铜带、H62黄铜板、T2紫铜带、T2紫铜板、磷铜带、铍铜带、新白铜带等系列产品。牌号有H59、H62、H63、H65、H70、H85、H90、TU1(C10200)、T2、TP2(C1200)、C5191、C5210、C5441、C17200、C17300、C17500、C17510、B10、BFe30-1-1(C70600)、QSn5-5-5（C83600）、QSn6-6-3(C84400)、QSn10-1、QSn10-2、QAl9-4（C63200）、QAl10-4-4、HAl77-2(C68700)、Sn70-1(C44300)等。</w:t>
      </w:r>
    </w:p>
    <w:p/>
    <w:p>
      <w:pPr/>
      <w:r>
        <w:rPr/>
        <w:t xml:space="preserve">   注重技术进步，不断引进新设备，生产工艺先进，技术力量雄厚，检测手段完善，年生产能力铜材1200 0吨。生产检测设备有：熔铸炉五台、1800吨挤压机、轧管机4台、光亮退火炉4台、全自动涡流探伤仪3台、全自动水压机1台、德国斯派克光谱分析仪及测氧仪等设施。</w:t>
      </w:r>
    </w:p>
    <w:p/>
    <w:p>
      <w:pPr/>
      <w:r>
        <w:rPr/>
        <w:t xml:space="preserve">公司本着“诚信为本，品质*”的经营理念，持续推进ISO9001-2008质量体系运行，确保产品质量。公司竭诚欢迎及衷心感谢广大客户对我公司的支持与惠顾，也将荣幸地为客户提供优良的铜管系列产品。本公司将在互惠互利的础上，加强与广大客户的合作，在激烈的市场竞争中与广大客户共同发展。</w:t>
      </w:r>
    </w:p>
    <w:p/>
    <w:p>
      <w:pPr/>
      <w:r>
        <w:rPr/>
        <w:t xml:space="preserve">   公司拥有高素质的员工队伍，同时建立了一整套完整的质量体系，将质量管理落实到每一道工序，每一个人，从而保证了产品质量的稳定性。2008年8月通过了ISO9000质量体系认证。“满足客户需求”是公司始终坚持的经营方针。我们期待着国内外朋友光临，增进友谊加强合作。</w:t>
      </w:r>
    </w:p>
    <w:p>
      <w:pPr/>
      <w:r>
        <w:rPr/>
        <w:t xml:space="preserve">主营产品：黄铜带</w:t>
      </w:r>
    </w:p>
    <w:p>
      <w:pPr/>
      <w:r>
        <w:rPr/>
        <w:t xml:space="preserve">主要产品：黄铜带</w:t>
      </w:r>
    </w:p>
    <w:p>
      <w:pPr/>
      <w:r>
        <w:rPr/>
        <w:t xml:space="preserve">注册时间：2015-03-05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注册地址：广东深圳市宝安区</w:t>
      </w:r>
    </w:p>
    <w:p>
      <w:pPr/>
      <w:r>
        <w:rPr/>
        <w:t xml:space="preserve">企业地址：新桥街道万丰社区 荣泰园一区34号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品牌名称：天河铜业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营业额：200</w:t>
      </w:r>
    </w:p>
    <w:p>
      <w:pPr/>
      <w:r>
        <w:rPr/>
        <w:t xml:space="preserve">法人代表：段先生</w:t>
      </w:r>
    </w:p>
    <w:p>
      <w:pPr/>
      <w:r>
        <w:rPr/>
        <w:t xml:space="preserve">手机号：13715016268</w:t>
      </w:r>
    </w:p>
    <w:p>
      <w:pPr/>
      <w:r>
        <w:rPr/>
        <w:t xml:space="preserve">联系人：段先生</w:t>
      </w:r>
    </w:p>
    <w:p>
      <w:pPr/>
      <w:r>
        <w:rPr/>
        <w:t xml:space="preserve">邮箱：1531574259@qq.com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https://www.yyzq.team/post/172744.html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7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玉山铜业（深圳）有限公司(玉龙铜业股份有限公司最新消息)</dc:title>
  <dc:description>仅供学习交流使用、请勿用途非法用途。违者后果自负！</dc:description>
  <dc:subject>https://www.yyzq.team/post/172744.html</dc:subject>
  <cp:keywords>企业名录,黄铜带,生产型公司</cp:keywords>
  <cp:category>企业名录</cp:category>
  <cp:lastModifiedBy>一叶知秋</cp:lastModifiedBy>
  <dcterms:created xsi:type="dcterms:W3CDTF">2024-09-21T13:37:32+08:00</dcterms:created>
  <dcterms:modified xsi:type="dcterms:W3CDTF">2024-09-21T13:37:32+08:00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