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杭州开荒保洁,杭州专业开荒工程</w:t>
      </w:r>
    </w:p>
    <w:p>
      <w:pPr/>
      <w:r>
        <w:rPr/>
        <w:t xml:space="preserve">杭州开荒保洁,杭州*开荒工程由一支经验丰富的*从业人员队伍组成,目标是不仅提供高标准的清洁服务,而且要让客户的满意度达到*.我们的先进技术及进口设备在西方国家已经被采用多年,同时被证实是为有效的，杭州开荒保洁,杭州*开荒工程选用一系列有品牌的清洁设备和清洁材料来满足我们客户的需要。开荒保洁顾名思义是标的物的*次保洁，它的主要目的是将建筑物建造或装修时污染全部清洁干净。（一）开荒保洁的施工程序　　 　1、准备工具：大型吸尘吸水机两用机、多功能擦地机、玻璃套装工具、加长杆、梯子、水桶、掸子、云石铲刀、刮子、涂水器等。 　　 2、准备药剂：全能清洗剂、玻璃清洗剂、瓷砖清洗剂、陶瓷清洗剂、去胶剂、除渍剂、酸性清洁剂、洁厕剂、不锈钢清洗剂、不锈钢光亮剂、家私蜡等。　　3、开荒保洁是其他各种保洁工程之首，只有做好了开荒保洁才能做好后面的其他保洁工作。由于建筑装饰施工过程中常常会遗留下一些建筑垃圾，各种地面石头污渍，墙壁上会遗留下水泥浆块、油漆、玻璃胶、水污、锈迹等。这些都必须在开荒工作中清洗干净，所以开荒保洁是一项艰苦、复杂、费神的工作，开荒工程的好坏直接影响到日后保洁工作的质量和档次，所以做好开荒保洁有着相当重要的要求，开荒保洁也不是随便一个人都能够做的，必须选择有良好口碑的开荒保洁公司。开荒保洁程序如下：　　1、首先清理现场留下来的建筑和装修垃圾；　　2、然后使用大功率吸尘器由上到下全面除尘；　　3、玻璃窗：先用毛巾把玻璃框擦干净，再用涂水器沾稀释后的玻璃水溶液，均匀的从上到下涂抹玻璃，有顽固的污渍用铲刀清除干净。重复以上工序，后用玻璃刮刀从上到下刮干净。用干毛巾擦净框上留下的水痕，玻璃上的水痕用机皮擦拭干净。　　4、卫生间：首先认清卫生间顶子的材质，是PVC做的还是铝塑板或涂料顶的。再根据不同的材质采用不同的清洁方法进行清洁。坚持由上而下的原则，用板刷清洗卫生间的墙壁，着重瓷砖的缝隙和瓷砖表面上遗留的胶迹、涂料点等。用毛巾清洁卫生间的洁具，用不锈钢清洗液针对各种龙头、管件进行清洁。用洗地机对地面进行后的清洁，尤其是地面的边角，用清洁球对洗地机洗不到的角落进行针对性的除污、去除水泥渍。后检查无遗漏后，再用干毛巾把水龙头等管件擦拭一遍。 　　5、厨房：清洁程序同上。注意：因厨房里的不锈钢管件比较多，应是清洁重点。　　6、卧室及大厅：墙壁用吸尘器做除尘处理，擦拭灯具、开关盒、排烟置、空调口、排风口等。　　7、门及框：分清门的材质，用*清洁剂稀释后，用毛巾擦拭。程序也是从上到下，把毛巾叠成方块后顶部开始从左到右的擦拭，不能有遗漏，有胶渍的地方可用除胶剂做处理；框的程序同门；一定要做到无遗漏、无死角。 　　8、地面的清洗：其他所有保洁工作做完以后，就是地面的清洗了，地面也要分材质，是木地板的、还是瓷砖的、或是石材的，当分清后就选择专用清洁剂稀释后，开始清洗。地面上的胶渍可用刀片清除，顽固的可用去胶剂处理；后一道工序做完后，应由领班全面检查一遍后，确认无遗留后撤离现场。　　9、地角线：用毛巾擦拭，用刀片去掉各种胶迹、涂料点等。（四）开荒保洁的验收：单独的开荒保洁，没必要使用精保洁的验收标准来进行验收。毕竟开荒保洁只是*次的初保洁，但如果是开荒保洁和精保洁一起施工，那么验收标准就要按照精保洁的标准来验收了，主要查看玻璃清洁情况，门窗及厨卫的清洁情况。网址：/电话： 传真：邮箱：地址：杭州市西湖区古墩路381-28号QQ:820418470</w:t>
      </w:r>
    </w:p>
    <w:p>
      <w:pPr/>
      <w:r>
        <w:rPr/>
        <w:t xml:space="preserve">主营产品：</w:t>
      </w:r>
    </w:p>
    <w:p>
      <w:pPr/>
      <w:r>
        <w:rPr/>
        <w:t xml:space="preserve">主要产品：</w:t>
      </w:r>
    </w:p>
    <w:p>
      <w:pPr/>
      <w:r>
        <w:rPr/>
        <w:t xml:space="preserve">注册时间：2009-08-21 15:05:52</w:t>
      </w:r>
    </w:p>
    <w:p>
      <w:pPr/>
      <w:r>
        <w:rPr/>
        <w:t xml:space="preserve">经营模式：服务型</w:t>
      </w:r>
    </w:p>
    <w:p>
      <w:pPr/>
      <w:r>
        <w:rPr/>
        <w:t xml:space="preserve">注册地址：中国 浙江 杭州市</w:t>
      </w:r>
    </w:p>
    <w:p>
      <w:pPr/>
      <w:r>
        <w:rPr/>
        <w:t xml:space="preserve">企业地址：</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联系人：王浩</w:t>
      </w:r>
    </w:p>
    <w:p>
      <w:pPr/>
      <w:r>
        <w:rPr/>
        <w:t xml:space="preserve">邮箱：ajwx@163.com</w:t>
      </w:r>
    </w:p>
    <w:p>
      <w:pPr/>
      <w:r>
        <w:rPr/>
        <w:t xml:space="preserve">文章地址：</w:t>
      </w:r>
      <w:hyperlink r:id="rId7" w:history="1">
        <w:r>
          <w:rPr/>
          <w:t xml:space="preserve">https://www.yyzq.team/post/109893.html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98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杭州开荒保洁,杭州专业开荒工程</dc:title>
  <dc:description>仅供学习交流使用、请勿用途非法用途。违者后果自负！</dc:description>
  <dc:subject>https://www.yyzq.team/post/109893.html</dc:subject>
  <cp:keywords>企业名录,服务型公司</cp:keywords>
  <cp:category>企业名录</cp:category>
  <cp:lastModifiedBy>一叶知秋</cp:lastModifiedBy>
  <dcterms:created xsi:type="dcterms:W3CDTF">2024-09-21T14:29:47+08:00</dcterms:created>
  <dcterms:modified xsi:type="dcterms:W3CDTF">2024-09-21T14:29:47+08:00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