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广电手机号码申请的钉钉可以用吗怎么注销 </w:t>
      </w:r>
    </w:p>
    <w:p>
      <w:pPr/>
      <w:r>
        <w:rPr/>
        <w:t xml:space="preserve">广电手机号码申请攻略：钉钉办理流程详解及注销方法</w:t>
      </w:r>
    </w:p>
    <w:p>
      <w:pPr/>
      <w:r>
        <w:rPr/>
        <w:t xml:space="preserve">随着科技的发展，越来越多的人选择通过线上平台办理业务。广电手机号码申请也不例外，很多用户选择通过钉钉进行操作。本文将详细解析广电手机号码申请的钉钉办理流程，并介绍如何进行手机号码的注销。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一、广电手机号码申请的钉钉办理流程</w:t>
      </w:r>
    </w:p>
    <w:p>
      <w:pPr>
        <w:numPr>
          <w:ilvl w:val="0"/>
          <w:numId w:val="1"/>
        </w:numPr>
      </w:pPr>
      <w:r>
        <w:rPr/>
        <w:t xml:space="preserve">注册钉钉账号</w:t>
      </w:r>
    </w:p>
    <w:p>
      <w:pPr/>
      <w:r>
        <w:rPr/>
        <w:t xml:space="preserve">用户需要注册一个钉钉账号。登录钉钉官网或者下载钉钉APP，按照提示完成注册。</w:t>
      </w:r>
    </w:p>
    <w:p>
      <w:pPr>
        <w:numPr>
          <w:ilvl w:val="0"/>
          <w:numId w:val="2"/>
        </w:numPr>
      </w:pPr>
      <w:r>
        <w:rPr/>
        <w:t xml:space="preserve">搜索广电手机号码申请</w:t>
      </w:r>
    </w:p>
    <w:p>
      <w:pPr/>
      <w:r>
        <w:rPr/>
        <w:t xml:space="preserve">在钉钉APP中，点击“通讯录”或“工作台”，搜索“广电手机号码申请”或“号码申请”。</w:t>
      </w:r>
    </w:p>
    <w:p>
      <w:pPr>
        <w:numPr>
          <w:ilvl w:val="0"/>
          <w:numId w:val="3"/>
        </w:numPr>
      </w:pPr>
      <w:r>
        <w:rPr/>
        <w:t xml:space="preserve">选择申请套餐</w:t>
      </w:r>
    </w:p>
    <w:p>
      <w:pPr/>
      <w:r>
        <w:rPr/>
        <w:t xml:space="preserve">在搜索结果中，选择合适的广电手机号码申请套餐。用户可以根据自己的需求和预算，选择不同的套餐。</w:t>
      </w:r>
    </w:p>
    <w:p>
      <w:pPr>
        <w:numPr>
          <w:ilvl w:val="0"/>
          <w:numId w:val="4"/>
        </w:numPr>
      </w:pPr>
      <w:r>
        <w:rPr/>
        <w:t xml:space="preserve">填写申请信息</w:t>
      </w:r>
    </w:p>
    <w:p>
      <w:pPr/>
      <w:r>
        <w:rPr/>
        <w:t xml:space="preserve">根据提示，填写申请信息，包括姓名、身份证号码、联系方式等。确保信息的准确性，以免影响申请进度。</w:t>
      </w:r>
    </w:p>
    <w:p>
      <w:pPr>
        <w:numPr>
          <w:ilvl w:val="0"/>
          <w:numId w:val="5"/>
        </w:numPr>
      </w:pPr>
      <w:r>
        <w:rPr/>
        <w:t xml:space="preserve">提交申请</w:t>
      </w:r>
    </w:p>
    <w:p>
      <w:pPr/>
      <w:r>
        <w:rPr/>
        <w:t xml:space="preserve">填写完所有信息后，提交申请。系统会自动审核，审核通过后，用户将收到短信通知。</w:t>
      </w:r>
    </w:p>
    <w:p>
      <w:pPr>
        <w:numPr>
          <w:ilvl w:val="0"/>
          <w:numId w:val="6"/>
        </w:numPr>
      </w:pPr>
      <w:r>
        <w:rPr/>
        <w:t xml:space="preserve">领取手机卡</w:t>
      </w:r>
    </w:p>
    <w:p>
      <w:pPr/>
      <w:r>
        <w:rPr/>
        <w:t xml:space="preserve">审核通过后，用户需要前往指定的营业厅领取手机卡。携带身份证和短信通知，即可办理。</w:t>
      </w:r>
    </w:p>
    <w:p>
      <w:pPr/>
      <w:r>
        <w:rPr/>
        <w:t xml:space="preserve">二、广电手机号码注销方法</w:t>
      </w:r>
    </w:p>
    <w:p>
      <w:pPr>
        <w:numPr>
          <w:ilvl w:val="0"/>
          <w:numId w:val="7"/>
        </w:numPr>
      </w:pPr>
      <w:r>
        <w:rPr/>
        <w:t xml:space="preserve">通过钉钉办理</w:t>
      </w:r>
    </w:p>
    <w:p>
      <w:pPr/>
      <w:r>
        <w:rPr/>
        <w:t xml:space="preserve">用户可以在钉钉APP中搜索“号码注销”或“用户服务”，找到相应的功能模块。</w:t>
      </w:r>
    </w:p>
    <w:p>
      <w:pPr>
        <w:numPr>
          <w:ilvl w:val="0"/>
          <w:numId w:val="8"/>
        </w:numPr>
      </w:pPr>
      <w:r>
        <w:rPr/>
        <w:t xml:space="preserve">选择注销服务</w:t>
      </w:r>
    </w:p>
    <w:p>
      <w:pPr/>
      <w:r>
        <w:rPr/>
        <w:t xml:space="preserve">在注销服务模块中，选择广电手机号码注销服务。</w:t>
      </w:r>
    </w:p>
    <w:p>
      <w:pPr>
        <w:numPr>
          <w:ilvl w:val="0"/>
          <w:numId w:val="9"/>
        </w:numPr>
      </w:pPr>
      <w:r>
        <w:rPr/>
        <w:t xml:space="preserve">填写注销信息</w:t>
      </w:r>
    </w:p>
    <w:p>
      <w:pPr/>
      <w:r>
        <w:rPr/>
        <w:t xml:space="preserve">按照提示填写注销信息，包括手机号码、身份证号码等。</w:t>
      </w:r>
    </w:p>
    <w:p>
      <w:pPr>
        <w:numPr>
          <w:ilvl w:val="0"/>
          <w:numId w:val="10"/>
        </w:numPr>
      </w:pPr>
      <w:r>
        <w:rPr/>
        <w:t xml:space="preserve">提交申请</w:t>
      </w:r>
    </w:p>
    <w:p>
      <w:pPr/>
      <w:r>
        <w:rPr/>
        <w:t xml:space="preserve">填写完所有信息后，提交注销申请。系统会自动审核，审核通过后，用户将收到短信通知。</w:t>
      </w:r>
    </w:p>
    <w:p>
      <w:pPr>
        <w:numPr>
          <w:ilvl w:val="0"/>
          <w:numId w:val="11"/>
        </w:numPr>
      </w:pPr>
      <w:r>
        <w:rPr/>
        <w:t xml:space="preserve">核对注销信息</w:t>
      </w:r>
    </w:p>
    <w:p>
      <w:pPr/>
      <w:r>
        <w:rPr/>
        <w:t xml:space="preserve">收到短信通知后，核对注销信息是否准确。如有误，及时联系客服进行修改。</w:t>
      </w:r>
    </w:p>
    <w:p>
      <w:pPr>
        <w:numPr>
          <w:ilvl w:val="0"/>
          <w:numId w:val="12"/>
        </w:numPr>
      </w:pPr>
      <w:r>
        <w:rPr/>
        <w:t xml:space="preserve">完成注销</w:t>
      </w:r>
    </w:p>
    <w:p>
      <w:pPr/>
      <w:r>
        <w:rPr/>
        <w:t xml:space="preserve">注销信息无误后，广电手机号码将正式注销。用户需要将手机卡剪角后妥善保管。</w:t>
      </w:r>
    </w:p>
    <w:p>
      <w:pPr/>
    </w:p>
    <w:p>
      <w:pPr/>
      <w:r>
        <w:rPr/>
        <w:t xml:space="preserve">通过钉钉办理广电手机号码申请和注销业务，不仅方便快捷，还能节省时间。在办理过程中，用户需确保信息的准确性，以免影响业务进度。希望本文对您有所帮助。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https://www.yyzq.team/post/383502.html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06DE02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545F2B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58E063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D5A7AF4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1D92516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F4596894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892F453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E93127F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332AE132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BBFECE38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4F0E3C00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2">
    <w:nsid w:val="2FBAD5B6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35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广电手机号码申请的钉钉可以用吗怎么注销 </dc:title>
  <dc:description>仅供学习交流使用、请勿用途非法用途。违者后果自负！</dc:description>
  <dc:subject>https://www.yyzq.team/post/383502.html</dc:subject>
  <cp:keywords>注销,号码申请,广电,信息,用户</cp:keywords>
  <cp:category>广电手机号</cp:category>
  <cp:lastModifiedBy>一叶知秋</cp:lastModifiedBy>
  <dcterms:created xsi:type="dcterms:W3CDTF">2024-09-20T15:36:34+08:00</dcterms:created>
  <dcterms:modified xsi:type="dcterms:W3CDTF">2024-09-20T15:36:34+08:00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