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江苏宏博机械制造有限公司(宏业机械股份有限公司)</w:t>
      </w:r>
    </w:p>
    <w:p>
      <w:pPr/>
      <w:r>
        <w:rPr/>
        <w:t xml:space="preserve">江苏宏博机械制造有限公司是一家融研发、设计、生产、制造石油仪器，石油化工分析仪器，超临界CO2流体萃取装置、金属、非金属膨胀节、金属软管、风门、弹簧支吊架、除尘器等多种设备的综合性大型现代化高科技企业。        </w:t>
      </w:r>
    </w:p>
    <w:p/>
    <w:p>
      <w:pPr/>
      <w:r>
        <w:rPr/>
        <w:t xml:space="preserve">产品广泛应用于石油、化工、地质、冶金、制药、食品及大专院校科研院所、电力、核工业、水泥行业。是中国石油天然气集团公司新技术推广中心、石化科技装备中心、中国石油学会科装委员会、中海油公司、中国机械进出口公司、中国航空技术进出口公司、中国核工业二三公司、优美科（美国）公司、中国哈电集团、国防科工委总装备部、全国著名的高等院校、科研院所建立了长期（合格供应商）紧密型合作企业。        </w:t>
      </w:r>
    </w:p>
    <w:p/>
    <w:p>
      <w:pPr/>
      <w:r>
        <w:rPr/>
        <w:t xml:space="preserve">公司通过了ISO9001︰2008质量管理体系认证，ISO14001︰2004环境管理体系认证，获取国家质量监督检验检疫总局颁发的特种设备制造许可证、锅炉压力容器制造许可证、江苏省技术监督局颁发的计量保证确认单位、具有D1级压力容器资质的制造单位。        </w:t>
      </w:r>
    </w:p>
    <w:p/>
    <w:p>
      <w:pPr/>
      <w:r>
        <w:rPr/>
        <w:t xml:space="preserve">我公司与生物资源生态利用国家地方联合工程实验室（国家重点实验室）等院校合作开发的超临界CO2萃取、超临界抗溶剂法纳米晶体制备装置、超临界快速膨胀法纳米晶体制备装置属于国内外首创，已获国家发明专利。公司工程研究中心自行研发的无推力旋转式补偿器获国家发明专利，真空超低温双金属软管、保温托架等多种产品获国家实用型专利。        </w:t>
      </w:r>
    </w:p>
    <w:p/>
    <w:p>
      <w:pPr/>
      <w:r>
        <w:rPr/>
        <w:t xml:space="preserve">公司以高瞻远瞩的目光洞悉市场，以百折不挠的精神开拓市场，以精益求精的品质赢得市场，以泰然自若的风范引领市场，是宏博的发展理念和企业精神。        </w:t>
      </w:r>
    </w:p>
    <w:p/>
    <w:p>
      <w:pPr/>
      <w:r>
        <w:rPr/>
        <w:t xml:space="preserve">我们以用户的满意为高追求，以*的质量、合理的价格、完善的服务与各界朋友坦诚合作，携手共创美好未来。        </w:t>
      </w:r>
    </w:p>
    <w:p/>
    <w:p>
      <w:pPr/>
      <w:r>
        <w:rPr/>
        <w:t xml:space="preserve">热忱欢迎海内外各界朋友及客商到公司考察指导！</w:t>
      </w:r>
    </w:p>
    <w:p>
      <w:pPr/>
      <w:r>
        <w:rPr/>
        <w:t xml:space="preserve">主营产品：铝管,散热管,软管,铝制品,石油科研仪器</w:t>
      </w:r>
    </w:p>
    <w:p>
      <w:pPr/>
      <w:r>
        <w:rPr/>
        <w:t xml:space="preserve">主要产品：铝管</w:t>
      </w:r>
    </w:p>
    <w:p>
      <w:pPr/>
      <w:r>
        <w:rPr/>
        <w:t xml:space="preserve">注册时间：1998-12-29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企业地址：江苏海安南莫青墩工业园区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品牌名称：宏博</w:t>
      </w:r>
    </w:p>
    <w:p>
      <w:pPr/>
      <w:r>
        <w:rPr/>
        <w:t xml:space="preserve">企业人数：100</w:t>
      </w:r>
    </w:p>
    <w:p>
      <w:pPr/>
      <w:r>
        <w:rPr/>
        <w:t xml:space="preserve">注册资本：700</w:t>
      </w:r>
    </w:p>
    <w:p>
      <w:pPr/>
      <w:r>
        <w:rPr/>
        <w:t xml:space="preserve">营业额：2000</w:t>
      </w:r>
    </w:p>
    <w:p>
      <w:pPr/>
      <w:r>
        <w:rPr/>
        <w:t xml:space="preserve">法人代表：韩青云</w:t>
      </w:r>
    </w:p>
    <w:p>
      <w:pPr/>
      <w:r>
        <w:rPr/>
        <w:t xml:space="preserve">手机号：13906276993</w:t>
      </w:r>
    </w:p>
    <w:p>
      <w:pPr/>
      <w:r>
        <w:rPr/>
        <w:t xml:space="preserve">联系人：韩青云</w:t>
      </w:r>
    </w:p>
    <w:p>
      <w:pPr/>
      <w:r>
        <w:rPr/>
        <w:t xml:space="preserve">邮箱：jshongbojx@126.com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江苏宏博机械制造有限公司(宏业机械股份有限公司)</dc:title>
  <dc:description>仅供学习交流使用、请勿用途非法用途。违者后果自负！</dc:description>
  <dc:subject>https://www.yyzq.team/post/180740.html</dc:subject>
  <cp:keywords>企业名录,铝管,散热管,软管,铝制品,石油科研仪器,生产型公司</cp:keywords>
  <cp:category>企业名录</cp:category>
  <cp:lastModifiedBy>一叶知秋</cp:lastModifiedBy>
  <dcterms:created xsi:type="dcterms:W3CDTF">2024-09-21T13:52:40+08:00</dcterms:created>
  <dcterms:modified xsi:type="dcterms:W3CDTF">2024-09-21T13:52:40+08:00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