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微信小程序游戏怎么单独登录 </w:t>
      </w:r>
    </w:p>
    <w:p>
      <w:pPr/>
      <w:r>
        <w:rPr/>
        <w:t xml:space="preserve">微信小程序游戏如何实现单独登录功能？</w:t>
      </w:r>
    </w:p>
    <w:p>
      <w:pPr/>
      <w:r>
        <w:rPr/>
        <w:t xml:space="preserve">本文主要介绍微信小程序游戏如何实现单独登录功能。通过优化小程序的SEO，提高关键词密度，使文章更容易被用户搜索到。同时，本文还将探讨微信小程序游戏的登录流程和实现方法。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一、前言</w:t>
      </w:r>
    </w:p>
    <w:p>
      <w:pPr/>
      <w:r>
        <w:rPr/>
        <w:t xml:space="preserve">随着微信小程序的普及，越来越多的小程序游戏出现在我们的生活中。为了让玩家能够更好地体验游戏，实现单独登录功能是必不可少的。本文将详细介绍微信小程序游戏如何实现单独登录功能，并提供一些SEO优化建议，以提高关键词密度，吸引更多用户。</w:t>
      </w:r>
    </w:p>
    <w:p>
      <w:pPr/>
      <w:r>
        <w:rPr/>
        <w:t xml:space="preserve">二、微信小程序游戏登录流程</w:t>
      </w:r>
    </w:p>
    <w:p>
      <w:pPr>
        <w:numPr>
          <w:ilvl w:val="0"/>
          <w:numId w:val="1"/>
        </w:numPr>
      </w:pPr>
      <w:r>
        <w:rPr/>
        <w:t xml:space="preserve">用户打开微信小程序游戏，进入登录页面。</w:t>
      </w:r>
    </w:p>
    <w:p>
      <w:pPr>
        <w:numPr>
          <w:ilvl w:val="0"/>
          <w:numId w:val="1"/>
        </w:numPr>
      </w:pPr>
      <w:r>
        <w:rPr/>
        <w:t xml:space="preserve">用户可以选择微信登录、手机号登录等方式。如果用户已经登录过微信，则可以直接使用微信账号登录小程序游戏。</w:t>
      </w:r>
    </w:p>
    <w:p>
      <w:pPr>
        <w:numPr>
          <w:ilvl w:val="0"/>
          <w:numId w:val="1"/>
        </w:numPr>
      </w:pPr>
      <w:r>
        <w:rPr/>
        <w:t xml:space="preserve">用户输入手机号和验证码，完成登录。</w:t>
      </w:r>
    </w:p>
    <w:p>
      <w:pPr>
        <w:numPr>
          <w:ilvl w:val="0"/>
          <w:numId w:val="1"/>
        </w:numPr>
      </w:pPr>
      <w:r>
        <w:rPr/>
        <w:t xml:space="preserve">用户登录成功后，可以进入游戏首页，开始游戏。</w:t>
      </w:r>
    </w:p>
    <w:p>
      <w:pPr/>
      <w:r>
        <w:rPr/>
        <w:t xml:space="preserve">三、实现单独登录功能的步骤</w:t>
      </w:r>
    </w:p>
    <w:p>
      <w:pPr>
        <w:numPr>
          <w:ilvl w:val="0"/>
          <w:numId w:val="2"/>
        </w:numPr>
      </w:pPr>
      <w:r>
        <w:rPr/>
        <w:t xml:space="preserve">申请微信小程序账号：在微信公众平台申请一个小程序账号，并完成相关认证。</w:t>
      </w:r>
    </w:p>
    <w:p>
      <w:pPr>
        <w:numPr>
          <w:ilvl w:val="0"/>
          <w:numId w:val="2"/>
        </w:numPr>
      </w:pPr>
      <w:r>
        <w:rPr/>
        <w:t xml:space="preserve">配置服务器：搭建服务器，用于处理登录请求和数据交互。</w:t>
      </w:r>
    </w:p>
    <w:p>
      <w:pPr>
        <w:numPr>
          <w:ilvl w:val="0"/>
          <w:numId w:val="2"/>
        </w:numPr>
      </w:pPr>
      <w:r>
        <w:rPr/>
        <w:t xml:space="preserve">编写登录页面：在小程序中编写登录页面，包括登录方式选择、手机号输入、验证码输入等模块。</w:t>
      </w:r>
    </w:p>
    <w:p>
      <w:pPr>
        <w:numPr>
          <w:ilvl w:val="0"/>
          <w:numId w:val="2"/>
        </w:numPr>
      </w:pPr>
      <w:r>
        <w:rPr/>
        <w:t xml:space="preserve">实现登录功能：调用微信小程序API，实现与服务器的数据交互。用户在登录页面输入手机号和验证码后，小程序将发送请求到服务器，验证手机号和验证码是否正确。如果正确，服务器将返回登录成功的通知，小程序即可进入游戏首页。</w:t>
      </w:r>
    </w:p>
    <w:p>
      <w:pPr>
        <w:numPr>
          <w:ilvl w:val="0"/>
          <w:numId w:val="2"/>
        </w:numPr>
      </w:pPr>
      <w:r>
        <w:rPr/>
        <w:t xml:space="preserve">保存登录状态：为了方便用户下次登录，可以在小程序本地存储中保存登录状态，例如使用session_key进行加密存储。</w:t>
      </w:r>
    </w:p>
    <w:p>
      <w:pPr/>
      <w:r>
        <w:rPr/>
        <w:t xml:space="preserve">四、SEO优化建议</w:t>
      </w:r>
    </w:p>
    <w:p>
      <w:pPr>
        <w:numPr>
          <w:ilvl w:val="0"/>
          <w:numId w:val="3"/>
        </w:numPr>
      </w:pPr>
      <w:r>
        <w:rPr/>
        <w:t xml:space="preserve">关键词选择：在文章中合理布局关键词，如“微信小程序游戏”、“单独登录”、“登录流程”等。</w:t>
      </w:r>
    </w:p>
    <w:p>
      <w:pPr>
        <w:numPr>
          <w:ilvl w:val="0"/>
          <w:numId w:val="3"/>
        </w:numPr>
      </w:pPr>
      <w:r>
        <w:rPr/>
        <w:t xml:space="preserve">关键词密度：确保文章中关键词的出现频率，提高关键词密度。</w:t>
      </w:r>
    </w:p>
    <w:p>
      <w:pPr>
        <w:numPr>
          <w:ilvl w:val="0"/>
          <w:numId w:val="3"/>
        </w:numPr>
      </w:pPr>
      <w:r>
        <w:rPr/>
        <w:t xml:space="preserve">标题优化：使用包含关键词的标题，吸引用户点击。</w:t>
      </w:r>
    </w:p>
    <w:p>
      <w:pPr>
        <w:numPr>
          <w:ilvl w:val="0"/>
          <w:numId w:val="3"/>
        </w:numPr>
      </w:pPr>
      <w:r>
        <w:rPr/>
        <w:t xml:space="preserve">内容质量：提供有价值的内容，让用户在阅读过程中获得更多信息。</w:t>
      </w:r>
    </w:p>
    <w:p>
      <w:pPr>
        <w:numPr>
          <w:ilvl w:val="0"/>
          <w:numId w:val="3"/>
        </w:numPr>
      </w:pPr>
      <w:r>
        <w:rPr/>
        <w:t xml:space="preserve">内链优化：在文章中添加相关内容的内链，提高用户体验。</w:t>
      </w:r>
    </w:p>
    <w:p>
      <w:pPr/>
      <w:r>
        <w:rPr/>
        <w:t xml:space="preserve">总结：微信小程序游戏实现单独登录功能对于提升用户体验至关重要。通过优化SEO，提高关键词密度，可以使文章更容易被用户搜索到。在实现单独登录功能的过程中，需要注意登录流程的简便性和安全性。希望本文能为微信小程序游戏开发者提供一些参考和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6207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D0D3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CB543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微信小程序游戏怎么单独登录 </dc:title>
  <dc:description>仅供学习交流使用、请勿用途非法用途。违者后果自负！</dc:description>
  <dc:subject>https://www.yyzq.team/post/351794.html</dc:subject>
  <cp:keywords>登录,程序,用户,游戏,实现</cp:keywords>
  <cp:category>60秒读懂世界</cp:category>
  <cp:lastModifiedBy>一叶知秋</cp:lastModifiedBy>
  <dcterms:created xsi:type="dcterms:W3CDTF">2024-09-20T18:48:51+08:00</dcterms:created>
  <dcterms:modified xsi:type="dcterms:W3CDTF">2024-09-20T18:48:51+08:00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