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青岛大星生物技术有限公司</w:t>
      </w:r>
    </w:p>
    <w:p>
      <w:pPr/>
      <w:r>
        <w:rPr/>
        <w:t xml:space="preserve">青岛大星生物技术有限公司坐落于美丽的沿海开放城市青岛胶南市区，二00四年在原青岛兽药厂的基础上创建，是专门从事动物保健品的研发、生产与销售的青岛市级高新技术企业。拥有农业部核发的饲料添加剂、添加剂预混料生产许可证，经国家对外贸易合作部审核批准享有自主进出口经营权。产品已出口到欧盟、东南亚多个国家。公司技术力量雄厚、设备精良、工艺先进、检测仪器齐全；建立了一套较完整的产品生产管理和质量管理的保证体系，拥有生产优良产品和对产品生产进行全过程质量监控的能力。我公司坚持“诚信为本，以质量为市场先导，决不因短期利益而丧失未来”的产品理念，经过十几年的发展，产品畅销全国20多个省市，质量可靠、效果显著，深受广大用户欢迎。公司现已形成三大系列产品 ：(1)鱼肝油系列，脂溶性鱼肝油、水溶性鱼肝油乳液，即可饮水，又可拌料，易于吸收，使用方便。(2)纳米液体维生素系列，以纳米技术为基础，采用微乳和自微乳工艺，极大地增强了表面活性剂对维生素油相和水相的吸引能力，使维生素、表面活性剂、水相形成各相同性的均一体系，保证了所有维生素的稳定性，极大地促进了维生素的扩散速度和渗透能力，吸收率高达*，生物利用率高达98%。(3)微生态制剂，采用生物工程分离技术和生化分析技术，通过微胶囊包被、液固结合工艺发酵制成，具有促进畜禽肠道有益菌增殖，改善肠道微生态环境的作应，从而逐步替代大剂量抗生素的使用。 企业理念：品质为坚、绿色安全</w:t>
      </w:r>
    </w:p>
    <w:p/>
    <w:p>
      <w:pPr/>
      <w:r>
        <w:rPr/>
        <w:t xml:space="preserve">        企业文化：共创、共建、共赢、共享</w:t>
      </w:r>
    </w:p>
    <w:p/>
    <w:p>
      <w:pPr/>
      <w:r>
        <w:rPr/>
        <w:t xml:space="preserve">        企业精神：诚信、协作、创新、高效</w:t>
      </w:r>
    </w:p>
    <w:p>
      <w:pPr/>
      <w:r>
        <w:rPr/>
        <w:t xml:space="preserve">主营产品：纳米液体维生素,毛皮动物鱼肝油,畜禽用鱼肝油,高效浓缩鱼肝油,水产用鱼肝油加盟商</w:t>
      </w:r>
    </w:p>
    <w:p>
      <w:pPr/>
      <w:r>
        <w:rPr/>
        <w:t xml:space="preserve">主要产品：纳米液体维生素</w:t>
      </w:r>
    </w:p>
    <w:p>
      <w:pPr/>
      <w:r>
        <w:rPr/>
        <w:t xml:space="preserve">注册时间：2003-01-09 00:00:00</w:t>
      </w:r>
    </w:p>
    <w:p>
      <w:pPr/>
      <w:r>
        <w:rPr/>
        <w:t xml:space="preserve">经营模式：生产型</w:t>
      </w:r>
    </w:p>
    <w:p>
      <w:pPr/>
      <w:r>
        <w:rPr/>
        <w:t xml:space="preserve">注册地址：中国 山东 青岛市</w:t>
      </w:r>
    </w:p>
    <w:p>
      <w:pPr/>
      <w:r>
        <w:rPr/>
        <w:t xml:space="preserve">企业地址：青岛胶南市长城路161号</w:t>
      </w:r>
    </w:p>
    <w:p>
      <w:pPr/>
      <w:r>
        <w:rPr/>
        <w:t xml:space="preserve">企业类型：私营企业</w:t>
      </w:r>
    </w:p>
    <w:p>
      <w:pPr/>
      <w:r>
        <w:rPr/>
        <w:t xml:space="preserve">品牌名称：大星</w:t>
      </w:r>
    </w:p>
    <w:p>
      <w:pPr/>
      <w:r>
        <w:rPr/>
        <w:t xml:space="preserve">企业人数：50</w:t>
      </w:r>
    </w:p>
    <w:p>
      <w:pPr/>
      <w:r>
        <w:rPr/>
        <w:t xml:space="preserve">注册资本：200</w:t>
      </w:r>
    </w:p>
    <w:p>
      <w:pPr/>
      <w:r>
        <w:rPr/>
        <w:t xml:space="preserve">营业额：700</w:t>
      </w:r>
    </w:p>
    <w:p>
      <w:pPr/>
      <w:r>
        <w:rPr/>
        <w:t xml:space="preserve">法人代表：陈汝杰</w:t>
      </w:r>
    </w:p>
    <w:p>
      <w:pPr/>
      <w:r>
        <w:rPr/>
        <w:t xml:space="preserve">手机号：13605422909</w:t>
      </w:r>
    </w:p>
    <w:p>
      <w:pPr/>
      <w:r>
        <w:rPr/>
        <w:t xml:space="preserve">联系人：陈经理</w:t>
      </w:r>
    </w:p>
    <w:p>
      <w:pPr/>
      <w:r>
        <w:rPr/>
        <w:t xml:space="preserve">邮箱：qddxswkj@126.com</w:t>
      </w:r>
    </w:p>
    <w:p>
      <w:pPr/>
      <w:r>
        <w:rPr/>
        <w:t xml:space="preserve">文章地址：</w:t>
      </w:r>
      <w:hyperlink r:id="rId7" w:history="1">
        <w:r>
          <w:rPr/>
          <w:t xml:space="preserve">https://www.yyzq.team/post/41660.html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16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青岛大星生物技术有限公司</dc:title>
  <dc:description>仅供学习交流使用、请勿用途非法用途。违者后果自负！</dc:description>
  <dc:subject>https://www.yyzq.team/post/41660.html</dc:subject>
  <cp:keywords>企业名录,纳米液体维生素,毛皮动物鱼肝油,畜禽用鱼肝油,高效浓缩鱼肝油,水产用鱼肝油加盟商,生产型公司</cp:keywords>
  <cp:category>企业名录</cp:category>
  <cp:lastModifiedBy>一叶知秋</cp:lastModifiedBy>
  <dcterms:created xsi:type="dcterms:W3CDTF">2024-09-21T10:48:39+08:00</dcterms:created>
  <dcterms:modified xsi:type="dcterms:W3CDTF">2024-09-21T10:48:39+08:00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