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微信小程序都有哪些 </w:t>
      </w:r>
    </w:p>
    <w:p>
      <w:pPr/>
      <w:r>
        <w:rPr/>
        <w:t xml:space="preserve">微信小程序作为一种便捷的网络应用形式，已经深入到我们生活的方方面面。无论是购物、出行、娱乐还是办公，微信小程序都能满足我们的需求。微信小程序都有哪些类型呢？本文将为您详细介绍微信小程序的分类及特点，帮助您更好地了解和使用微信小程序。</w:t>
      </w:r>
    </w:p>
    <w:p>
      <w:pPr/>
      <w:r>
        <w:rPr/>
        <w:t xml:space="preserve">一、电商类小程序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电商类小程序主要满足用户的购物需求。拼多多、京东、淘宝等知名电商平台都推出了自己的小程序，用户可以在线浏览商品、下单购买、支付等。还有一些本地生活服务类电商小程序，如美团、饿了么，提供外卖、酒店预订、电影票购买等服务。</w:t>
      </w:r>
    </w:p>
    <w:p>
      <w:pPr/>
      <w:r>
        <w:rPr/>
        <w:t xml:space="preserve">二、出行类小程序</w:t>
      </w:r>
    </w:p>
    <w:p>
      <w:pPr/>
      <w:r>
        <w:rPr/>
        <w:t xml:space="preserve">出行类小程序为用户提供便捷的出行服务。滴滴出行、神州租车等小程序，用户可以通过小程序预约车辆、查询路线、打车等。还有一些旅游类小程序，如携程、去哪儿，提供旅游攻略、酒店预订、景点门票等服务。</w:t>
      </w:r>
    </w:p>
    <w:p>
      <w:pPr/>
      <w:r>
        <w:rPr/>
        <w:t xml:space="preserve">三、娱乐类小程序</w:t>
      </w:r>
    </w:p>
    <w:p>
      <w:pPr/>
      <w:r>
        <w:rPr/>
        <w:t xml:space="preserve">娱乐类小程序丰富用户的休闲生活。抖音、快手等短视频平台的小程序，用户可以观看短视频、上传自己的作品等。还有一些游戏类小程序，如天天爱消除、斗地主，提供便捷的游戏体验。</w:t>
      </w:r>
    </w:p>
    <w:p>
      <w:pPr/>
      <w:r>
        <w:rPr/>
        <w:t xml:space="preserve">四、办公学习类小程序</w:t>
      </w:r>
    </w:p>
    <w:p>
      <w:pPr/>
      <w:r>
        <w:rPr/>
        <w:t xml:space="preserve">办公学习类小程序帮助用户提高工作效率和学识水平。腾讯文档、网易云课堂等小程序，用户可以在线办公、学习课程、查看资料等。还有一些工具类小程序，如计算器、天气预报，提供实用的工具功能。</w:t>
      </w:r>
    </w:p>
    <w:p>
      <w:pPr/>
      <w:r>
        <w:rPr/>
        <w:t xml:space="preserve">五、生活服务类小程序</w:t>
      </w:r>
    </w:p>
    <w:p>
      <w:pPr/>
      <w:r>
        <w:rPr/>
        <w:t xml:space="preserve">生活服务类小程序为用户提供便利的生活服务。垃圾分类、电子发票等小程序，用户可以查询垃圾分类规则、在线开具电子发票等。还有一些健康医疗类小程序，如挂号神器、健康百科，提供医疗咨询、健康知识等服务。</w:t>
      </w:r>
    </w:p>
    <w:p>
      <w:pPr/>
      <w:r>
        <w:rPr/>
        <w:t xml:space="preserve">微信小程序涵盖了多个领域，为用户提供丰富多样的服务。了解小程序的分类和特点，有助于用户更快地找到适合自己的小程序，享受便捷的网络生活。</w:t>
      </w:r>
    </w:p>
    <w:p>
      <w:pPr/>
      <w:r>
        <w:rPr/>
        <w:t xml:space="preserve">在撰写本文时，我们遵循了SEO标准，确保文章包含合适的关键词密度。关键词的选择涵盖了微信小程序的分类、特点和服务领域，以提高文章在搜索引擎中的曝光度。希望本文能为您提供有价值的信息，如果您有任何疑问或建议，请随时联系我们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https://www.yyzq.team/post/354874.html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48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微信小程序都有哪些 </dc:title>
  <dc:description>仅供学习交流使用、请勿用途非法用途。违者后果自负！</dc:description>
  <dc:subject>https://www.yyzq.team/post/354874.html</dc:subject>
  <cp:keywords>程序,电商,用户,提供,出行</cp:keywords>
  <cp:category>JavaScript</cp:category>
  <cp:lastModifiedBy>一叶知秋</cp:lastModifiedBy>
  <dcterms:created xsi:type="dcterms:W3CDTF">2024-09-20T21:34:20+08:00</dcterms:created>
  <dcterms:modified xsi:type="dcterms:W3CDTF">2024-09-20T21:34:20+08:00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