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选择提示 </w:t>
      </w:r>
    </w:p>
    <w:p>
      <w:pPr/>
      <w:r>
        <w:rPr/>
        <w:t xml:space="preserve">在开发微信小程序时，为了提升用户体验，常常需要在用户进行某些操作（如选择、输入等）时给出相应的提示。以下是一些常见的提示方式和实现方法：</w:t>
      </w:r>
    </w:p>
    <w:p>
      <w:pPr>
        <w:pStyle w:val="Heading3"/>
      </w:pPr>
      <w:r>
        <w:rPr/>
        <w:t xml:space="preserve">1. Toast 提示</w:t>
      </w:r>
    </w:p>
    <w:p>
      <w:pPr/>
      <w:r>
        <w:rPr/>
        <w:t xml:space="preserve">Toast 是一种轻量级的提示方式，通常用于告知用户某个操作已经完成或者简短的信息提示。</w:t>
      </w:r>
    </w:p>
    <w:p>
      <w:pPr/>
      <w:r>
        <w:rPr>
          <w:b w:val="1"/>
          <w:bCs w:val="1"/>
        </w:rPr>
        <w:t xml:space="preserve">示例代码</w:t>
      </w:r>
      <w:r>
        <w:rPr/>
        <w:t xml:space="preserve">：</w:t>
      </w:r>
    </w:p>
    <w:p>
      <w:pPr/>
      <w:r>
        <w:rPr/>
        <w:t xml:space="preserve">wx.showToast({  title: '操作成功',  icon: 'success',  duration: 2000});</w:t>
      </w:r>
    </w:p>
    <w:p>
      <w:pPr>
        <w:pStyle w:val="Heading3"/>
      </w:pPr>
      <w:r>
        <w:rPr/>
        <w:t xml:space="preserve">2. Modal 弹窗提示</w:t>
      </w:r>
    </w:p>
    <w:p>
      <w:pPr/>
      <w:r>
        <w:rPr/>
        <w:t xml:space="preserve">Modal 弹窗可以用来显示更加复杂的信息，或者需要用户确认的操作。</w:t>
      </w:r>
    </w:p>
    <w:p>
      <w:pPr/>
      <w:r>
        <w:rPr>
          <w:b w:val="1"/>
          <w:bCs w:val="1"/>
        </w:rPr>
        <w:t xml:space="preserve">示例代码</w:t>
      </w:r>
      <w:r>
        <w:rPr/>
        <w:t xml:space="preserve">：</w:t>
      </w:r>
    </w:p>
    <w:p>
      <w:pPr/>
      <w:r>
        <w:rPr/>
        <w:t xml:space="preserve">wx.showModal({  title: '提示',  content: '确定要执行此操作吗？',  success(res) {    if (res.confirm) {      console.log('用户点击确定')    } else if (res.cancel) {      console.log('用户点击取消')    }  }});</w:t>
      </w:r>
    </w:p>
    <w:p>
      <w:pPr>
        <w:pStyle w:val="Heading3"/>
      </w:pPr>
      <w:r>
        <w:rPr/>
        <w:t xml:space="preserve">3. ActionSheet 操作菜单</w:t>
      </w:r>
    </w:p>
    <w:p>
      <w:pPr/>
      <w:r>
        <w:rPr/>
        <w:t xml:space="preserve">ActionSheet 提供了一个选项列表，用户可以选择其中的一个选项来执行相应的操作。</w:t>
      </w:r>
    </w:p>
    <w:p>
      <w:pPr/>
      <w:r>
        <w:rPr>
          <w:b w:val="1"/>
          <w:bCs w:val="1"/>
        </w:rPr>
        <w:t xml:space="preserve">示例代码</w:t>
      </w:r>
      <w:r>
        <w:rPr/>
        <w:t xml:space="preserve">：</w:t>
      </w:r>
    </w:p>
    <w:p>
      <w:pPr/>
      <w:r>
        <w:rPr/>
        <w:t xml:space="preserve">wx.showActionSheet({  itemList: ['选项1', '选项2', '选项3'],  success(res) {    console.log(res.tapIndex);  },  fail(res) {    console.log(res.errMsg);  }});</w:t>
      </w:r>
    </w:p>
    <w:p>
      <w:pPr>
        <w:pStyle w:val="Heading3"/>
      </w:pPr>
      <w:r>
        <w:rPr/>
        <w:t xml:space="preserve">4. Loading 加载提示</w:t>
      </w:r>
    </w:p>
    <w:p>
      <w:pPr/>
      <w:r>
        <w:rPr/>
        <w:t xml:space="preserve">当需要用户等待一段时间时，可以使用 Loading 提示来告知用户当前正在处理中。</w:t>
      </w:r>
    </w:p>
    <w:p>
      <w:pPr/>
      <w:r>
        <w:rPr>
          <w:b w:val="1"/>
          <w:bCs w:val="1"/>
        </w:rPr>
        <w:t xml:space="preserve">示例代码</w:t>
      </w:r>
      <w:r>
        <w:rPr/>
        <w:t xml:space="preserve">：</w:t>
      </w:r>
    </w:p>
    <w:p>
      <w:pPr/>
      <w:r>
        <w:rPr/>
        <w:t xml:space="preserve">wx.showLoading({  title: '加载中',  mask: true});setTimeout(function() {  wx.hideLoading();}, 2000);</w:t>
      </w:r>
    </w:p>
    <w:p>
      <w:pPr>
        <w:pStyle w:val="Heading3"/>
      </w:pPr>
      <w:r>
        <w:rPr/>
        <w:t xml:space="preserve">5. 自定义提示组件</w:t>
      </w:r>
    </w:p>
    <w:p>
      <w:pPr/>
      <w:r>
        <w:rPr/>
        <w:t xml:space="preserve">对于更复杂的提示需求，可以自定义组件来实现个性化的提示效果。</w:t>
      </w:r>
    </w:p>
    <w:p>
      <w:pPr/>
      <w:r>
        <w:rPr>
          <w:b w:val="1"/>
          <w:bCs w:val="1"/>
        </w:rPr>
        <w:t xml:space="preserve">示例代码</w:t>
      </w:r>
      <w:r>
        <w:rPr/>
        <w:t xml:space="preserve">（伪代码）：</w:t>
      </w:r>
    </w:p>
    <w:p>
      <w:pPr/>
      <w:r>
        <w:rPr/>
        <w:t xml:space="preserve">
          <!-- 自定义提示组件 -->
          <custom-tip show="{{isShow}}" message="这是一个自定义提示"/>
        </w:t>
      </w:r>
    </w:p>
    <w:p>
      <w:pPr/>
      <w:r>
        <w:rPr/>
        <w:t xml:space="preserve">Page({  data: {    isShow: true  },  onCloseTip() {    this.setData({      isShow: false    });  }});</w:t>
      </w:r>
    </w:p>
    <w:p>
      <w:pPr/>
      <w:r>
        <w:rPr/>
        <w:t xml:space="preserve">在使用这些提示功能时，需要注意提示的时机和内容，确保它们能够帮助用户更好地理解和使用小程序。同时，也要注意不要过度使用提示，以免造成用户的困扰。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https://www.yyzq.team/post/370442.html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4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选择提示 </dc:title>
  <dc:description>仅供学习交流使用、请勿用途非法用途。违者后果自负！</dc:description>
  <dc:subject>https://www.yyzq.team/post/370442.html</dc:subject>
  <cp:keywords>提示,用户,操作,示例,代码</cp:keywords>
  <cp:category>JavaScript</cp:category>
  <cp:lastModifiedBy>一叶知秋</cp:lastModifiedBy>
  <dcterms:created xsi:type="dcterms:W3CDTF">2024-09-20T21:23:15+08:00</dcterms:created>
  <dcterms:modified xsi:type="dcterms:W3CDTF">2024-09-20T21:23:15+08:00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