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上海惠北特种合金有限公司(上海惠北特种合金有限公司无锡)</w:t>
      </w:r>
    </w:p>
    <w:p>
      <w:pPr/>
      <w:r>
        <w:rPr/>
        <w:t xml:space="preserve">上海惠北特种合金有限公司是一家集生产制造、开发特种合金材料的高新技术企业。公司成立于2005年。位于上海市马陆镇工业园区，公司生产高温合金、耐蚀合金、精密合金、耐热钢、镍基焊丝等特种材料，年生产能力5000吨，以板材、线材、棒材、带材等产品。产品广泛应用于工业电炉、电站锅炉、石油化工、航空航天、舰船、机械、电子仪器等行业，使用特性为：高电阻、耐高温、耐腐蚀、耐磨、抗疲劳等，产品可依照国标、行业标准及国外标准组织生产，同时还可以根据客户特殊需求提供相应产品。通过iso9001质量体系认证。公司工艺设备先进，主要设备有1t真空感应炉、2t/1t中频感应熔炼炉、1t/500kg电渣重熔炉、20台30kg电渣重熔炉及两台锻锤、全套的冷轧钢带生产线、变频调速拉丝机组、变频调速收线的氢退生产线等先进设备，并拥有光谱仪、金相仪、探伤仪、拉力实验机等实验设备的理化实验中心。</w:t>
      </w:r>
    </w:p>
    <w:p/>
    <w:p>
      <w:pPr/>
      <w:r>
        <w:rPr/>
        <w:t xml:space="preserve">   公司近几年来不断开发新产品、探索新技术、新工艺，并与国内多家科研院所合作研发，取得了丰厚的成果。为多项***重点工程提供特种钢材料及配件，出口定单也逐年稳步增加。历年来多次获得省市授予的质量和信誉方面的荣誉证书</w:t>
      </w:r>
    </w:p>
    <w:p>
      <w:pPr/>
      <w:r>
        <w:rPr/>
        <w:t xml:space="preserve">主营产品：销售不锈钢原材料</w:t>
      </w:r>
    </w:p>
    <w:p>
      <w:pPr/>
      <w:r>
        <w:rPr/>
        <w:t xml:space="preserve">主要产品：镍基合金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注册地址：江苏无锡市锡山区</w:t>
      </w:r>
    </w:p>
    <w:p>
      <w:pPr/>
      <w:r>
        <w:rPr/>
        <w:t xml:space="preserve">企业地址：东方钢材城二期一栋A129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品牌名称：276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法人代表：华鹏</w:t>
      </w:r>
    </w:p>
    <w:p>
      <w:pPr/>
      <w:r>
        <w:rPr/>
        <w:t xml:space="preserve">手机号：15365225668</w:t>
      </w:r>
    </w:p>
    <w:p>
      <w:pPr/>
      <w:r>
        <w:rPr/>
        <w:t xml:space="preserve">联系人：陈楠</w:t>
      </w:r>
    </w:p>
    <w:p>
      <w:pPr/>
      <w:r>
        <w:rPr/>
        <w:t xml:space="preserve">邮箱：3175137148@qq.com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上海惠北特种合金有限公司(上海惠北特种合金有限公司无锡)</dc:title>
  <dc:description>仅供学习交流使用、请勿用途非法用途。违者后果自负！</dc:description>
  <dc:subject>https://www.yyzq.team/post/168883.html</dc:subject>
  <cp:keywords>企业名录,销售不锈钢原材料,服务型公司</cp:keywords>
  <cp:category>企业名录</cp:category>
  <cp:lastModifiedBy>一叶知秋</cp:lastModifiedBy>
  <dcterms:created xsi:type="dcterms:W3CDTF">2024-09-21T12:25:58+08:00</dcterms:created>
  <dcterms:modified xsi:type="dcterms:W3CDTF">2024-09-21T12:25:58+08:00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