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广西松源生态园林建设有限公司</w:t>
      </w:r>
    </w:p>
    <w:p>
      <w:pPr/>
      <w:r>
        <w:rPr/>
        <w:t xml:space="preserve">松源科技 是一家从事园林绿化工程设计.施工.绿化养护.工程苗木各种花卉生产和种籽.资材园林配套用品贸易及农资农机，饲料化肥，禽苗农药，营销软件，水果批发等多元化发展的大型民营企业。松源科技实业以园林绿化为发端，实施“集约化经营，*化管理”的发展战略，分别构建了以园林绿化产业配套和农资农机为核心两个企业发展战略：一条是从种业园林配套资材及花卉.苗木生产供应、景观设计规划到生态工程施工建设的绿色生态产业链。另一条是从农资农机，饲料化肥，营销软件，水果批发，产业链. 　　</w:t>
      </w:r>
    </w:p>
    <w:p/>
    <w:p/>
    <w:p>
      <w:pPr/>
      <w:r>
        <w:rPr/>
        <w:t xml:space="preserve">　　今天，松源科技以“服务社会”为己任，积极落实“科学发展观”，积极探索科技创新、产品创新、市场创新的发展道路。面对竞争日益激烈的市场挑战，公司秉承“绿色使者.生态先锋”的宗旨，实行融入人性化管理的制度化管理模式，锐意进取、不断创新，已成为中国*有价值的绿色产业集团。 　　</w:t>
      </w:r>
    </w:p>
    <w:p/>
    <w:p/>
    <w:p>
      <w:pPr/>
      <w:r>
        <w:rPr/>
        <w:t xml:space="preserve">　　松源科技主要从事公路、河道、湖泊、小区、工厂等护坡工程、边坡绿化建设。同时也是华南地区*全的边坡绿化工程资材和草种供应商，有客土喷播机、液压喷播机、空压机、保水剂、粘合剂、护坡铁丝网等100多种边坡工程资料；引进来自于全球*优秀的100多个草坪品种，完全满足中国范围内不同气候条件及各种绿化工程的需要，被广泛应用于：高尔夫球场、运动场、公园、庭院、机场、道路及河堤等绿化，成功完成了一批的水土保持绿化护坡项目，得到了官方的权威认证。</w:t>
      </w:r>
    </w:p>
    <w:p>
      <w:pPr/>
      <w:r>
        <w:rPr/>
        <w:t xml:space="preserve">主营产品：园林绿化工程；种子批发、零售、环保材料、包装材料、装饰材料、建筑材料、化工产品、新型路桥材料、食用菌</w:t>
      </w:r>
    </w:p>
    <w:p>
      <w:pPr/>
      <w:r>
        <w:rPr/>
        <w:t xml:space="preserve">主要产品：种子农机饲料化肥禽苗乔木</w:t>
      </w:r>
    </w:p>
    <w:p>
      <w:pPr/>
      <w:r>
        <w:rPr/>
        <w:t xml:space="preserve">注册时间：2020-04-23 00:00:00</w:t>
      </w:r>
    </w:p>
    <w:p>
      <w:pPr/>
      <w:r>
        <w:rPr/>
        <w:t xml:space="preserve">经营模式：服务型</w:t>
      </w:r>
    </w:p>
    <w:p>
      <w:pPr/>
      <w:r>
        <w:rPr/>
        <w:t xml:space="preserve">注册地址：广西南宁市西乡塘区</w:t>
      </w:r>
    </w:p>
    <w:p>
      <w:pPr/>
      <w:r>
        <w:rPr/>
        <w:t xml:space="preserve">企业地址：西津村六队北区50号</w:t>
      </w:r>
    </w:p>
    <w:p>
      <w:pPr/>
      <w:r>
        <w:rPr/>
        <w:t xml:space="preserve">企业类型：私营企业</w:t>
      </w:r>
    </w:p>
    <w:p>
      <w:pPr/>
      <w:r>
        <w:rPr/>
        <w:t xml:space="preserve">品牌名称：松源科技</w:t>
      </w:r>
    </w:p>
    <w:p>
      <w:pPr/>
      <w:r>
        <w:rPr/>
        <w:t xml:space="preserve">企业人数：8</w:t>
      </w:r>
    </w:p>
    <w:p>
      <w:pPr/>
      <w:r>
        <w:rPr/>
        <w:t xml:space="preserve">注册资本：200</w:t>
      </w:r>
    </w:p>
    <w:p>
      <w:pPr/>
      <w:r>
        <w:rPr/>
        <w:t xml:space="preserve">营业额：120</w:t>
      </w:r>
    </w:p>
    <w:p>
      <w:pPr/>
      <w:r>
        <w:rPr/>
        <w:t xml:space="preserve">法人代表：覃长生</w:t>
      </w:r>
    </w:p>
    <w:p>
      <w:pPr/>
      <w:r>
        <w:rPr/>
        <w:t xml:space="preserve">手机号：15347712563</w:t>
      </w:r>
    </w:p>
    <w:p>
      <w:pPr/>
      <w:r>
        <w:rPr/>
        <w:t xml:space="preserve">联系人：覃长生</w:t>
      </w:r>
    </w:p>
    <w:p>
      <w:pPr/>
      <w:r>
        <w:rPr/>
        <w:t xml:space="preserve">邮箱：522632013@qq.com</w:t>
      </w:r>
    </w:p>
    <w:p>
      <w:pPr/>
      <w:r>
        <w:rPr/>
        <w:t xml:space="preserve">文章地址：</w:t>
      </w:r>
      <w:hyperlink r:id="rId7" w:history="1">
        <w:r>
          <w:rPr/>
          <w:t xml:space="preserve">https://www.yyzq.team/post/122751.html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27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广西松源生态园林建设有限公司</dc:title>
  <dc:description>仅供学习交流使用、请勿用途非法用途。违者后果自负！</dc:description>
  <dc:subject>https://www.yyzq.team/post/122751.html</dc:subject>
  <cp:keywords>企业名录,园林绿化工程；种子批发,零售,环保材料,包装材料,装饰材料,建筑材料,化工产品,新型路桥材料,食用菌,服务型公司</cp:keywords>
  <cp:category>企业名录</cp:category>
  <cp:lastModifiedBy>一叶知秋</cp:lastModifiedBy>
  <dcterms:created xsi:type="dcterms:W3CDTF">2024-09-21T04:35:17+08:00</dcterms:created>
  <dcterms:modified xsi:type="dcterms:W3CDTF">2024-09-21T04:35:17+08:00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