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南宁中庭装饰公司</w:t>
      </w:r>
    </w:p>
    <w:p>
      <w:pPr/>
      <w:r>
        <w:rPr/>
        <w:t xml:space="preserve">南宁中庭装饰公司是南宁装修公司,南宁装饰公司中的领跑者,致力于南宁装修,客厅装修,小户型装修,样板间装修,新房婚房别墅装修,提供一体化家装解决方案的家装企业,是您*南宁装修公司</w:t>
      </w:r>
    </w:p>
    <w:p/>
    <w:p/>
    <w:p>
      <w:pPr/>
      <w:r>
        <w:rPr/>
        <w:t xml:space="preserve">　　中庭装饰(集团)成立于2006年，历经10年的稳健发展，现已成为集设计、选材、施工、售后等为一体的大型家居装饰企业。通过不断创新，努力为更多的消费者提供高性价比的产品和服务，践行“相信品牌 选择中庭”的企业使命。</w:t>
      </w:r>
    </w:p>
    <w:p/>
    <w:p/>
    <w:p>
      <w:pPr/>
      <w:r>
        <w:rPr/>
        <w:t xml:space="preserve">　　香港DDC金洪路设计事务所，是中庭装饰集团扎根南宁9年引进的*设计团队，该设计团队进驻南宁数年，已发展成为一支集设计、施工、管理于一体的高效团队，具有国际视野的设计理念，并获得多家地产公司的肯定。其中南宁盛天东郡获得全国2015年度住宅类银奖;财富国际广场获得2014年度亚太地区办公空间金奖。</w:t>
      </w:r>
    </w:p>
    <w:p>
      <w:pPr/>
      <w:r>
        <w:rPr/>
        <w:t xml:space="preserve">主营产品：南宁装修公司,南宁装饰公司,装修样板间,装修全包价格,小户型装修</w:t>
      </w:r>
    </w:p>
    <w:p>
      <w:pPr/>
      <w:r>
        <w:rPr/>
        <w:t xml:space="preserve">主要产品：南宁装修公司,南宁装饰公司,装修样板间,小户型装修</w:t>
      </w:r>
    </w:p>
    <w:p>
      <w:pPr/>
      <w:r>
        <w:rPr/>
        <w:t xml:space="preserve">注册时间：2010-02-28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广西 南宁市</w:t>
      </w:r>
    </w:p>
    <w:p>
      <w:pPr/>
      <w:r>
        <w:rPr/>
        <w:t xml:space="preserve">企业地址：南宁市青秀区青秀路8号桃源山庄5层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品牌名称：中庭装饰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营业额：2000</w:t>
      </w:r>
    </w:p>
    <w:p>
      <w:pPr/>
      <w:r>
        <w:rPr/>
        <w:t xml:space="preserve">法人代表：丁工</w:t>
      </w:r>
    </w:p>
    <w:p>
      <w:pPr/>
      <w:r>
        <w:rPr/>
        <w:t xml:space="preserve">手机号：15078787730</w:t>
      </w:r>
    </w:p>
    <w:p>
      <w:pPr/>
      <w:r>
        <w:rPr/>
        <w:t xml:space="preserve">联系人：小黄</w:t>
      </w:r>
    </w:p>
    <w:p>
      <w:pPr/>
      <w:r>
        <w:rPr/>
        <w:t xml:space="preserve">邮箱：zhongting@vip.126.com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南宁中庭装饰公司</dc:title>
  <dc:description>仅供学习交流使用、请勿用途非法用途。违者后果自负！</dc:description>
  <dc:subject>https://www.yyzq.team/post/157592.html</dc:subject>
  <cp:keywords>企业名录,南宁装修公司,南宁装饰公司,装修样板间,装修全包价格,小户型装修,服务型公司</cp:keywords>
  <cp:category>企业名录</cp:category>
  <cp:lastModifiedBy>一叶知秋</cp:lastModifiedBy>
  <dcterms:created xsi:type="dcterms:W3CDTF">2024-09-21T13:36:15+08:00</dcterms:created>
  <dcterms:modified xsi:type="dcterms:W3CDTF">2024-09-21T13:36:15+08:00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