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潮安县东凤科美不锈钢制品厂(潮州市潮安区东凤镇东盛发不锈钢制品厂)</w:t>
      </w:r>
    </w:p>
    <w:p>
      <w:pPr/>
      <w:r>
        <w:rPr/>
        <w:t xml:space="preserve">商安县天佳五金制品厂成立于2005年，座落于有“中国不锈钢王国”“中国不锈钢之乡”美誉的广东潮安县彩塘镇，凭借当地不锈钢行业优势，努力奋斗创新，是本地区较具规模的不锈钢厂家之一。公司自一直从创业之初便以“零次品”为目标，诚信经营，以“好的产品，低的价格，贴心的服务”为经营理念，竭诚打造*的不锈钢制品！公司自成立已来，致力于不锈钢卫浴，日用五金产品的研发生产，产品包括：卫浴五金挂件（浴巾架，"  潮安县东凤科美不锈钢制品厂是一家，所在地区位于潮州市潮安县,我们以诚信、实力和质量获得业界的高度认可，坚持以客户为核心，“质量到位、服务*”的经营理念为广大客户提供*的服务。欢迎各界朋友莅临潮安县东凤科美不锈钢制品厂参观、指导和业务洽谈。您如果对我们感兴趣的话，可以直接联系我们或者留下联系方式。联系人沈创亮，电话：，传真：，联系地址：潮州市潮安县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注册时间：2016-02-26 16:24:18</w:t>
      </w:r>
    </w:p>
    <w:p>
      <w:pPr/>
      <w:r>
        <w:rPr/>
        <w:t xml:space="preserve">经营模式：</w:t>
      </w:r>
    </w:p>
    <w:p>
      <w:pPr/>
      <w:r>
        <w:rPr/>
        <w:t xml:space="preserve">注册地址：中国 潮州市 潮安县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联系人：沈创亮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https://www.yyzq.team/post/177260.html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2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潮安县东凤科美不锈钢制品厂(潮州市潮安区东凤镇东盛发不锈钢制品厂)</dc:title>
  <dc:description>仅供学习交流使用、请勿用途非法用途。违者后果自负！</dc:description>
  <dc:subject>https://www.yyzq.team/post/177260.html</dc:subject>
  <cp:keywords>企业名录,公司</cp:keywords>
  <cp:category>企业名录</cp:category>
  <cp:lastModifiedBy>一叶知秋</cp:lastModifiedBy>
  <dcterms:created xsi:type="dcterms:W3CDTF">2024-09-20T23:49:21+08:00</dcterms:created>
  <dcterms:modified xsi:type="dcterms:W3CDTF">2024-09-20T23:49:21+08:00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