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恒泰石油制品化工贸易有限公司</w:t>
      </w:r>
    </w:p>
    <w:p>
      <w:pPr/>
      <w:r>
        <w:rPr/>
        <w:t xml:space="preserve">恒泰石油制品化工贸易有限公司是一家集开发、经营为一体的能源化工企业。主要业务包括：柴油、重油、汽油、煤油等能源产品及珠光粉、玻璃颜料、丙醇等化工原料。主要业务集中在东莞、深圳、惠州等地,客户以生产型企业单位为主。     公司自有油库储存各类油品,并设置专门运输车辆,不仅为公司的销售和油品保值提供了保障，同时加强了油品物流配送的高效、准确、安全，为客户节省了中间成本，逐步形成了正规的石油运输队伍以及重要的油品供应渠道,二十四小时为客户解决燃油问题。并可根据客户的需要,为客户定制储油罐。各种化工原料均按国家标准验收，供应价格低于市场价，我方可负责送货上门。     我们一直坚持“稳中求进，有效增长”，本着“诚实守信，开拓创新”的精神，稳定主业经营，努力开拓市场，积极为新老客户提供稳定的供货、准确的市场信息、更*的油品和佳的服务。     经营理念：诚信为每一个客户，提供快捷、*、完善的服务，在互惠互利的基础上达到双赢的目标。</w:t>
      </w:r>
    </w:p>
    <w:p>
      <w:pPr/>
      <w:r>
        <w:rPr/>
        <w:t xml:space="preserve">主营产品：柴油,重油,工业燃料油,珠光粉,玻璃颜料</w:t>
      </w:r>
    </w:p>
    <w:p>
      <w:pPr/>
      <w:r>
        <w:rPr/>
        <w:t xml:space="preserve">主要产品：柴油,重油,工业燃料油,珠光粉,玻璃颜料</w:t>
      </w:r>
    </w:p>
    <w:p>
      <w:pPr/>
      <w:r>
        <w:rPr/>
        <w:t xml:space="preserve">注册时间：2010-10-19 07:07:45</w:t>
      </w:r>
    </w:p>
    <w:p>
      <w:pPr/>
      <w:r>
        <w:rPr/>
        <w:t xml:space="preserve">经营模式：生产型, 贸易型</w:t>
      </w:r>
    </w:p>
    <w:p>
      <w:pPr/>
      <w:r>
        <w:rPr/>
        <w:t xml:space="preserve">注册地址：中国 河北 唐山市</w:t>
      </w:r>
    </w:p>
    <w:p>
      <w:pPr/>
      <w:r>
        <w:rPr/>
        <w:t xml:space="preserve">企业地址：宝安区兴华二路北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 生 先生 </w:t>
      </w:r>
    </w:p>
    <w:p>
      <w:pPr/>
      <w:r>
        <w:rPr/>
        <w:t xml:space="preserve">邮箱：huariyuan@126.com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恒泰石油制品化工贸易有限公司</dc:title>
  <dc:description>仅供学习交流使用、请勿用途非法用途。违者后果自负！</dc:description>
  <dc:subject>https://www.yyzq.team/post/63886.html</dc:subject>
  <cp:keywords>企业名录,柴油,重油,工业燃料油,珠光粉,玻璃颜料,生产型,贸易型公司</cp:keywords>
  <cp:category>企业名录</cp:category>
  <cp:lastModifiedBy>一叶知秋</cp:lastModifiedBy>
  <dcterms:created xsi:type="dcterms:W3CDTF">2024-09-21T19:05:53+08:00</dcterms:created>
  <dcterms:modified xsi:type="dcterms:W3CDTF">2024-09-21T19:05:53+08:00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