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程序员培训 </w:t>
      </w:r>
    </w:p>
    <w:p>
      <w:pPr/>
      <w:r>
        <w:rPr/>
        <w:t xml:space="preserve">程序员培训：提升技能，迈向卓越</w:t>
      </w:r>
    </w:p>
    <w:p>
      <w:pPr/>
      <w:r>
        <w:rPr/>
        <w:t xml:space="preserve">本文旨在为广大程序员提供一条高效的培训途径，帮助他们在职业生涯中不断进步和成长。文章将介绍一些符合SEO标准的优化技巧，以确保合适的关键词密度，提高搜索引擎排名。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随着科技的飞速发展，程序员这个职业已经成为了当今社会的热门选择。在这个竞争激烈的行业中，如何提升自己的技能，让自己在众多竞争者中脱颖而出呢？本文将为你解答这个问题，并提供一些实用的培训方法。</w:t>
      </w:r>
    </w:p>
    <w:p>
      <w:pPr/>
      <w:r>
        <w:rPr/>
        <w:t xml:space="preserve">二、程序员培训方法</w:t>
      </w:r>
    </w:p>
    <w:p>
      <w:pPr>
        <w:numPr>
          <w:ilvl w:val="0"/>
          <w:numId w:val="1"/>
        </w:numPr>
      </w:pPr>
      <w:r>
        <w:rPr/>
        <w:t xml:space="preserve">在线课程</w:t>
      </w:r>
    </w:p>
    <w:p>
      <w:pPr/>
      <w:r>
        <w:rPr/>
        <w:t xml:space="preserve">在线课程是一种非常便捷的培训方式。通过学习一些高质量的在线课程，你可以了解到最新的技术动态，掌握热门编程语言和框架。许多在线课程都提供了实践项目，让你在理论学习的同时，能够锻炼实际编程能力。</w:t>
      </w:r>
    </w:p>
    <w:p>
      <w:pPr>
        <w:numPr>
          <w:ilvl w:val="0"/>
          <w:numId w:val="2"/>
        </w:numPr>
      </w:pPr>
      <w:r>
        <w:rPr/>
        <w:t xml:space="preserve">实战项目</w:t>
      </w:r>
    </w:p>
    <w:p>
      <w:pPr/>
      <w:r>
        <w:rPr/>
        <w:t xml:space="preserve">实战项目是提高编程能力的关键。通过参与实战项目，你可以将所学知识应用于实际工作中，加深对技术原理的理解。同时，实战项目还能帮助你积累项目经验，提高团队合作能力。</w:t>
      </w:r>
    </w:p>
    <w:p>
      <w:pPr>
        <w:numPr>
          <w:ilvl w:val="0"/>
          <w:numId w:val="3"/>
        </w:numPr>
      </w:pPr>
      <w:r>
        <w:rPr/>
        <w:t xml:space="preserve">技术社区</w:t>
      </w:r>
    </w:p>
    <w:p>
      <w:pPr/>
      <w:r>
        <w:rPr/>
        <w:t xml:space="preserve">参加技术社区是拓宽人脉、学习新技术的绝佳途径。在技术社区中，你可以与其他程序员交流心得，解决编程难题。很多技术社区还会举办线下活动，如技术沙龙、讲座等，为你提供更多学习机会。</w:t>
      </w:r>
    </w:p>
    <w:p>
      <w:pPr>
        <w:numPr>
          <w:ilvl w:val="0"/>
          <w:numId w:val="4"/>
        </w:numPr>
      </w:pPr>
      <w:r>
        <w:rPr/>
        <w:t xml:space="preserve">阅读技术书籍</w:t>
      </w:r>
    </w:p>
    <w:p>
      <w:pPr/>
      <w:r>
        <w:rPr/>
        <w:t xml:space="preserve">阅读技术书籍是提高编程素养的重要手段。通过阅读书籍，你可以系统地学习一门技术，深入了解其原理和应用。建议多读一些经典著作，如《代码大全》、《设计模式》等。</w:t>
      </w:r>
    </w:p>
    <w:p>
      <w:pPr/>
      <w:r>
        <w:rPr/>
        <w:t xml:space="preserve">三、SEO优化技巧</w:t>
      </w:r>
    </w:p>
    <w:p>
      <w:pPr>
        <w:numPr>
          <w:ilvl w:val="0"/>
          <w:numId w:val="5"/>
        </w:numPr>
      </w:pPr>
      <w:r>
        <w:rPr/>
        <w:t xml:space="preserve">关键词选择</w:t>
      </w:r>
    </w:p>
    <w:p>
      <w:pPr/>
      <w:r>
        <w:rPr/>
        <w:t xml:space="preserve">在撰写文章时，首先要选择与培训相关的关键词。例如：“程序员培训”、“编程技能提升”等。确保关键词与文章内容具有较高的相关性。</w:t>
      </w:r>
    </w:p>
    <w:p>
      <w:pPr>
        <w:numPr>
          <w:ilvl w:val="0"/>
          <w:numId w:val="6"/>
        </w:numPr>
      </w:pPr>
      <w:r>
        <w:rPr/>
        <w:t xml:space="preserve">关键词密度</w:t>
      </w:r>
    </w:p>
    <w:p>
      <w:pPr/>
      <w:r>
        <w:rPr/>
        <w:t xml:space="preserve">合理控制关键词密度，一般在2%-8%之间。过多会被搜索引擎判为关键词堆砌，过少则可能导致文章排名较低。在文章标题、开头、结尾和正文中自然地插入关键词。</w:t>
      </w:r>
    </w:p>
    <w:p>
      <w:pPr>
        <w:numPr>
          <w:ilvl w:val="0"/>
          <w:numId w:val="7"/>
        </w:numPr>
      </w:pPr>
      <w:r>
        <w:rPr/>
        <w:t xml:space="preserve">内部链接</w:t>
      </w:r>
    </w:p>
    <w:p>
      <w:pPr/>
      <w:r>
        <w:rPr/>
        <w:t xml:space="preserve">在文章中添加内部链接，有助于搜索引擎爬虫抓取和索引页面。同时，内部链接可以提高网站的权威性和可信度。适当添加相关文章的链接，使读者能够更容易地找到所需信息。</w:t>
      </w:r>
    </w:p>
    <w:p>
      <w:pPr>
        <w:numPr>
          <w:ilvl w:val="0"/>
          <w:numId w:val="8"/>
        </w:numPr>
      </w:pPr>
      <w:r>
        <w:rPr/>
        <w:t xml:space="preserve">优质内容</w:t>
      </w:r>
    </w:p>
    <w:p>
      <w:pPr/>
      <w:r>
        <w:rPr/>
        <w:t xml:space="preserve">确保文章内容具有高质量、原创性、相关性强。编写易于理解、具有实用价值的文章，以吸引读者并提高搜索引擎排名。</w:t>
      </w:r>
    </w:p>
    <w:p>
      <w:pPr/>
      <w:r>
        <w:rPr/>
        <w:t xml:space="preserve">四、结语</w:t>
      </w:r>
    </w:p>
    <w:p>
      <w:pPr/>
      <w:r>
        <w:rPr/>
        <w:t xml:space="preserve">通过以上方法，相信你可以在培训过程中取得更好的效果。只要不断努力，相信你一定能在这个充满挑战和机遇的行业中取得优异的成绩。祝你前程似锦！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https://www.yyzq.team/post/351320.html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4EAE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01AF17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F97D57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FAE56A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6C9AED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89CFEF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F8765C8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D5457E3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3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程序员培训 </dc:title>
  <dc:description>仅供学习交流使用、请勿用途非法用途。违者后果自负！</dc:description>
  <dc:subject>https://www.yyzq.team/post/351320.html</dc:subject>
  <cp:keywords>程序员,培训,技术,关键词,文章</cp:keywords>
  <cp:category>60秒读懂世界</cp:category>
  <cp:lastModifiedBy>一叶知秋</cp:lastModifiedBy>
  <dcterms:created xsi:type="dcterms:W3CDTF">2024-09-20T19:53:15+08:00</dcterms:created>
  <dcterms:modified xsi:type="dcterms:W3CDTF">2024-09-20T19:53:15+08:00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