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天津市茂源纺织品商贸有限公司</w:t>
      </w:r>
    </w:p>
    <w:p>
      <w:pPr/>
      <w:r>
        <w:rPr/>
        <w:t xml:space="preserve">我公司创建于2002年，位于有中国渤海之滨的天津  本公司*生产各类牛仔布，集染色、织造为一体化的牛仔布生产厂,T/C弹力牛仔布、弹力纱卡、棉贡缎、染色布是我公司的强项,质量稳定,生产弹力竹节牛仔布，纯棉靛兰牛仔布，竹节牛仔布，弹力牛仔布,*面料外销,主要针对中东,南美,非洲,东欧市场,提供价廉物美的牛仔布, 欢迎寄来样布分析报价或来电来函垂询,公司本着以质量求发展，以信誉求生存的宗旨，竭诚为广大客户提供*的产品和*的服务。  天津市茂源纺织品商贸有限公司是一家有限责任公司，注册资本为1万，法人代表王正鸣，所在地区位于天津和平区,主营产品或服务为各种各种规格牛仔布;弹力纱卡;各种染色布。我们以诚信、实力和质量获得业界的高度认可，坚持以客户为核心，“质量到位、服务*”的经营理念为广大客户提供*的服务。欢迎各界朋友莅临天津市茂源纺织品商贸有限公司参观、指导和业务洽谈。您如果对我们感兴趣的话，可以直接联系我们或者留下联系方式。电话：-86 022 27114816，手机：，传真：-，联系地址：天津和平区中国   新华路114号。</w:t>
      </w:r>
    </w:p>
    <w:p>
      <w:pPr/>
      <w:r>
        <w:rPr/>
        <w:t xml:space="preserve">主营产品：各种规格牛仔布;弹力纱卡;各种染色布;</w:t>
      </w:r>
    </w:p>
    <w:p>
      <w:pPr/>
      <w:r>
        <w:rPr/>
        <w:t xml:space="preserve">主要产品：各种规格牛仔布;弹力纱卡;各种染色布</w:t>
      </w:r>
    </w:p>
    <w:p>
      <w:pPr/>
      <w:r>
        <w:rPr/>
        <w:t xml:space="preserve">注册时间：2009-06-06 14:15:23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天津 和平区</w:t>
      </w:r>
    </w:p>
    <w:p>
      <w:pPr/>
      <w:r>
        <w:rPr/>
        <w:t xml:space="preserve">企业地址：中国 天津 天津市 天津市和平区新华路114号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注册资本：30</w:t>
      </w:r>
    </w:p>
    <w:p>
      <w:pPr/>
      <w:r>
        <w:rPr/>
        <w:t xml:space="preserve">营业额：1</w:t>
      </w:r>
    </w:p>
    <w:p>
      <w:pPr/>
      <w:r>
        <w:rPr/>
        <w:t xml:space="preserve">法人代表：王正鸣</w:t>
      </w:r>
    </w:p>
    <w:p>
      <w:pPr/>
      <w:r>
        <w:rPr/>
        <w:t xml:space="preserve">手机号：13352025989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https://www.yyzq.team/post/25691.html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6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天津市茂源纺织品商贸有限公司</dc:title>
  <dc:description>仅供学习交流使用、请勿用途非法用途。违者后果自负！</dc:description>
  <dc:subject>https://www.yyzq.team/post/25691.html</dc:subject>
  <cp:keywords>企业名录,各种规格牛仔布,弹力纱卡,各种染色布,生产加工,经销批发公司</cp:keywords>
  <cp:category>企业名录</cp:category>
  <cp:lastModifiedBy>一叶知秋</cp:lastModifiedBy>
  <dcterms:created xsi:type="dcterms:W3CDTF">2024-09-20T23:23:51+08:00</dcterms:created>
  <dcterms:modified xsi:type="dcterms:W3CDTF">2024-09-20T23:23:51+08:00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