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上海仁宇化工有限公司</w:t>
      </w:r>
    </w:p>
    <w:p>
      <w:pPr/>
      <w:r>
        <w:rPr/>
        <w:t xml:space="preserve">我上海仁宇化工有限公司*经营无机化工原料．公司总部在上海，我司是湖北双环工业氯化铵在沪；苏；锡；常地区总代理，在上海，江苏江阴，连云港设有办事处及仓库。	另，我朗宇实业（上海）有限公司，专营进口以色列氯化钾，及湖北双环农用氯化铵，我朗宇实业为上农以色列氯化钾西南地区总代理。    在市场原料紧张的情况下，我司仍能为客户提供及时的充足的供应以及优惠的价格。  上海仁宇化工有限公司是一家国有企业，注册资本为10万，法人代表1221，所在地区位于上海闸北区,主营产品或服务为各种工业氯化铵，氯化钾。我们以诚信、实力和质量获得业界的高度认可，坚持以客户为核心，“质量到位、服务*”的经营理念为广大客户提供*的服务。欢迎各界朋友莅临上海仁宇化工有限公司参观、指导和业务洽谈。您如果对我们感兴趣的话，可以直接联系我们或者留下联系方式。联系人朱，电话：，手机：，联系地址：上海闸北区天目西路。</w:t>
      </w:r>
    </w:p>
    <w:p>
      <w:pPr/>
      <w:r>
        <w:rPr/>
        <w:t xml:space="preserve">主营产品：化工原料</w:t>
      </w:r>
    </w:p>
    <w:p>
      <w:pPr/>
      <w:r>
        <w:rPr/>
        <w:t xml:space="preserve">主要产品：工业氯化铵，氯化钾</w:t>
      </w:r>
    </w:p>
    <w:p>
      <w:pPr/>
      <w:r>
        <w:rPr/>
        <w:t xml:space="preserve">注册时间：2010-11-08 13:11:13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闸北区</w:t>
      </w:r>
    </w:p>
    <w:p>
      <w:pPr/>
      <w:r>
        <w:rPr/>
        <w:t xml:space="preserve">企业地址：天目西路99号17楼D座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品牌名称：湖北宜化，福州一化，进口以色列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法人代表：1221</w:t>
      </w:r>
    </w:p>
    <w:p>
      <w:pPr/>
      <w:r>
        <w:rPr/>
        <w:t xml:space="preserve">手机号：13886241588</w:t>
      </w:r>
    </w:p>
    <w:p>
      <w:pPr/>
      <w:r>
        <w:rPr/>
        <w:t xml:space="preserve">联系人：朱</w:t>
      </w:r>
    </w:p>
    <w:p>
      <w:pPr/>
      <w:r>
        <w:rPr/>
        <w:t xml:space="preserve">邮箱：zhudingzhao520@163.com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https://www.yyzq.team/post/57987.html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798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上海仁宇化工有限公司</dc:title>
  <dc:description>仅供学习交流使用、请勿用途非法用途。违者后果自负！</dc:description>
  <dc:subject>https://www.yyzq.team/post/57987.html</dc:subject>
  <cp:keywords>企业名录,化工原料,生产型公司</cp:keywords>
  <cp:category>企业名录</cp:category>
  <cp:lastModifiedBy>一叶知秋</cp:lastModifiedBy>
  <dcterms:created xsi:type="dcterms:W3CDTF">2024-09-21T12:44:23+08:00</dcterms:created>
  <dcterms:modified xsi:type="dcterms:W3CDTF">2024-09-21T12:44:23+08:00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