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上海卫莱铝业有限公司(上海卫材有限公司)</w:t>
      </w:r>
    </w:p>
    <w:p>
      <w:pPr/>
      <w:r>
        <w:rPr/>
        <w:t xml:space="preserve">欢迎来电咨询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！  上海卫莱铝业有限公司是一家国有企业，注册资本为10万，法人代表杨俊，所在地区位于上海浦东新区,主营产品或服务为各种各种牌号规格铝板。我们以诚信、实力和质量获得业界的高度认可，坚持以客户为核心，“质量到位、服务*”的经营理念为广大客户提供*的服务。欢迎各界朋友莅临上海卫莱铝业有限公司参观、指导和业务洽谈。您如果对我们感兴趣的话，可以直接联系我们或者留下联系方式。联系人杨俊，电话：，手机：，传真：，联系地址：上海浦东新区浦东大道。</w:t>
      </w:r>
    </w:p>
    <w:p>
      <w:pPr/>
      <w:r>
        <w:rPr/>
        <w:t xml:space="preserve">主营产品：全国铝板销售</w:t>
      </w:r>
    </w:p>
    <w:p>
      <w:pPr/>
      <w:r>
        <w:rPr/>
        <w:t xml:space="preserve">主要产品：各种牌号规格铝板</w:t>
      </w:r>
    </w:p>
    <w:p>
      <w:pPr/>
      <w:r>
        <w:rPr/>
        <w:t xml:space="preserve">注册时间：2011-08-11 10:03:16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企业地址：上海市浦东大道2554号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品牌名称：5052铝板，6061铝板，6082铝板，3003铝板各种铝棒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法人代表：杨俊</w:t>
      </w:r>
    </w:p>
    <w:p>
      <w:pPr/>
      <w:r>
        <w:rPr/>
        <w:t xml:space="preserve">手机号：15801906911</w:t>
      </w:r>
    </w:p>
    <w:p>
      <w:pPr/>
      <w:r>
        <w:rPr/>
        <w:t xml:space="preserve">联系人：杨俊</w:t>
      </w:r>
    </w:p>
    <w:p>
      <w:pPr/>
      <w:r>
        <w:rPr/>
        <w:t xml:space="preserve">邮箱：ailing5211@sohu.com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https://www.yyzq.team/post/194988.html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9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上海卫莱铝业有限公司(上海卫材有限公司)</dc:title>
  <dc:description>仅供学习交流使用、请勿用途非法用途。违者后果自负！</dc:description>
  <dc:subject>https://www.yyzq.team/post/194988.html</dc:subject>
  <cp:keywords>企业名录,全国铝板销售,生产型公司</cp:keywords>
  <cp:category>企业名录</cp:category>
  <cp:lastModifiedBy>一叶知秋</cp:lastModifiedBy>
  <dcterms:created xsi:type="dcterms:W3CDTF">2024-09-21T00:32:21+08:00</dcterms:created>
  <dcterms:modified xsi:type="dcterms:W3CDTF">2024-09-21T00:32:21+08:00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