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软件开发度量及考核方法 软件开发质量测量指标</w:t>
      </w:r>
    </w:p>
    <w:p>
      <w:pPr>
        <w:ind w:left="0" w:right="0" w:firstLine="0"/>
      </w:pPr>
      <w:r>
        <w:rPr/>
        <w:t xml:space="preserve"> 软件开发度量及考核方法：软件开发质量测量指标</w:t>
      </w:r>
    </w:p>
    <w:p>
      <w:pPr>
        <w:ind w:left="0" w:right="0" w:firstLine="0"/>
      </w:pPr>
      <w:r>
        <w:rPr/>
        <w:t xml:space="preserve">随着信息技术的快速发展，软件开发项目在我国范围内得到了迅速发展。软件质量问题也日益凸显，导致项目失败、企业损失、用户投诉等问题屡见不鲜。因此，如何有效地对软件开发过程进行度量，并针对度量结果进行合理的考核，以提高软件开发质量，成为了广大软件开发企业亟待解决的问题。</w:t>
      </w:r>
    </w:p>
    <w:p>
      <w:pPr>
        <w:ind w:left="0" w:right="0" w:firstLine="0"/>
      </w:pPr>
      <w:r>
        <w:rPr/>
        <w:t xml:space="preserve">在软件开发过程中，质量测量指标起到了关键作用，它们可以帮助开发商全面了解项目状况，及时发现问题，采取措施，确保项目顺利完成。常见的软件开发质量测量指标主要包括：</w:t>
      </w:r>
    </w:p>
    <w:p>
      <w:pPr>
        <w:ind w:left="0" w:right="0" w:firstLine="0"/>
      </w:pPr>
      <w:r>
        <w:rPr/>
        <w:t xml:space="preserve">1. 软件生存周期（Life Cycle，LC）：该指标涵盖了软件开发的整个过程，从需求分析、设计、开发、测试、上线和维护等阶段，反映了软件开发的整个生命周期。通过度量软件生存周期，可以有效地评估项目的开发效率，并为改进过程提供参考。</w:t>
      </w:r>
    </w:p>
    <w:p>
      <w:pPr>
        <w:ind w:left="0" w:right="0" w:firstLine="0"/>
      </w:pPr>
      <w:r>
        <w:rPr/>
        <w:t xml:space="preserve">2. 缺陷率（Defect Rate，DR）：缺陷率是指在一定时间内，软件缺陷的数量占开发工作量的比率。通过衡量缺陷率，可以发现软件开发过程中的缺陷问题，及时采取措施加以改进。</w:t>
      </w:r>
    </w:p>
    <w:p>
      <w:pPr>
        <w:ind w:left="0" w:right="0" w:firstLine="0"/>
      </w:pPr>
      <w:r>
        <w:rPr/>
        <w:t xml:space="preserve">3. 代码复杂度（Code Complexity，CC）：代码复杂度是指软件代码的难以理解和维护程度。度量代码复杂度可以帮助开发商识别复杂代码，从而降低开发风险，提高开发效率。</w:t>
      </w:r>
    </w:p>
    <w:p>
      <w:pPr>
        <w:ind w:left="0" w:right="0" w:firstLine="0"/>
      </w:pPr>
      <w:r>
        <w:rPr/>
        <w:t xml:space="preserve">4. 软件维护成本（Software Maintenance Cost，SMCC）：软件维护成本是指为软件维护所付出的费用，包括修复缺陷、修改功能、优化性能等。通过度量软件维护成本，可以有效降低维护成本，提高软件项目的盈利能力。</w:t>
      </w:r>
    </w:p>
    <w:p>
      <w:pPr>
        <w:ind w:left="0" w:right="0" w:firstLine="0"/>
      </w:pPr>
      <w:r>
        <w:rPr/>
        <w:t xml:space="preserve">5. 用户满意度（User Satisfaction，US）：用户满意度是衡量软件质量的重要指标，反映了软件的易用性、功能完善程度、界面友好等方面。通过了解用户满意度，可以及时发现软件质量问题，改善用户体验。</w:t>
      </w:r>
    </w:p>
    <w:p>
      <w:pPr>
        <w:ind w:left="0" w:right="0" w:firstLine="0"/>
      </w:pPr>
      <w:r>
        <w:rPr/>
        <w:t xml:space="preserve">针对这些质量测量指标，可以采用以下合理的考核方法：</w:t>
      </w:r>
    </w:p>
    <w:p>
      <w:pPr>
        <w:ind w:left="0" w:right="0" w:firstLine="0"/>
      </w:pPr>
      <w:r>
        <w:rPr/>
        <w:t xml:space="preserve">1. 定期评估：通过对这些指标进行定期评估，可以发现软件开发过程中的问题和不足，为项目改进提供依据。评估结果可以作为项目绩效考核的重要依据，激励员工为提高软件质量而努力。</w:t>
      </w:r>
    </w:p>
    <w:p>
      <w:pPr>
        <w:ind w:left="0" w:right="0" w:firstLine="0"/>
      </w:pPr>
      <w:r>
        <w:rPr/>
        <w:t xml:space="preserve">2. 奖惩制度：对于表现优秀的员工，应予以表彰和奖励；对于表现不佳的员工，应予以警告和处罚。通过奖惩制度，激发员工的积极性和责任心，提高软件开发质量。</w:t>
      </w:r>
    </w:p>
    <w:p>
      <w:pPr>
        <w:ind w:left="0" w:right="0" w:firstLine="0"/>
      </w:pPr>
      <w:r>
        <w:rPr/>
        <w:t xml:space="preserve">3. 知识共享和培训：定期组织员工进行知识共享和培训，提高员工的技能和经验。这样既可以提高员工的工作能力，也可以提升项目的整体质量。</w:t>
      </w:r>
    </w:p>
    <w:p>
      <w:pPr>
        <w:ind w:left="0" w:right="0" w:firstLine="0"/>
      </w:pPr>
      <w:r>
        <w:rPr/>
        <w:t xml:space="preserve">4. 与其他团队的协作：软件开发往往涉及到多个团队，如设计、测试、运维等。通过与其他团队的协作，可以有效提高软件质量。同时，这也有助于提升团队之间的沟通和协作能力。</w:t>
      </w:r>
    </w:p>
    <w:p>
      <w:pPr>
        <w:ind w:left="0" w:right="0" w:firstLine="0"/>
      </w:pPr>
      <w:r>
        <w:rPr/>
        <w:t xml:space="preserve">软件开发质量测量指标是评估软件开发过程中各项指标的重要依据。通过合理的考核方法，可以激发员工的积极性和责任心，提高软件开发质量，从而为用户提供更优质的产品和服务。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https://www.yyzq.team/post/341076.html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0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软件开发度量及考核方法 软件开发质量测量指标</dc:title>
  <dc:description>仅供学习交流使用、请勿用途非法用途。违者后果自负！</dc:description>
  <dc:subject>https://www.yyzq.team/post/341076.html</dc:subject>
  <cp:keywords>软件开发,质量,软件,可以,度量</cp:keywords>
  <cp:category>php</cp:category>
  <cp:lastModifiedBy>一叶知秋</cp:lastModifiedBy>
  <dcterms:created xsi:type="dcterms:W3CDTF">2024-09-21T01:47:23+08:00</dcterms:created>
  <dcterms:modified xsi:type="dcterms:W3CDTF">2024-09-21T01:47:23+08:00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