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江苏亚太泵业有限公司</w:t>
      </w:r>
    </w:p>
    <w:p>
      <w:pPr/>
      <w:r>
        <w:rPr/>
        <w:t xml:space="preserve">   　　江苏亚太泵业有限公司是经国家科技部认定的国家级高新技术企业。目前，公司已成为中国环保产业百强骨干企业、中国环保产业协会水污染防治委员会副主任委员单位、水利部百龙企业、国家科技部潜水电泵技术依托单位、全国质量管理先进单位。同时，已全面贯彻国际质量保证体系和完善计量检测体系。 　　多年来，亚太集团在董事长常庆昌的带领下，发扬“中外水工之前列不能没有亚太位置”的企业精神，矢志追求科技领先。在公司总部设立水泵、环保、疏浚、阀门和水工机械五个*研究所的同时，加大外引和内培力度，大力构筑人才工程。目前，技术人员占员工总数的40%。　　亚太集团具有较强的技术开发设计能力，能从事设计选型、方案选择、安装设计等，已拥有近30项国家专利及多项各类科研成果；能独立承揽环保、疏浚清淤和泵站工程，拥有国家乙级设计、施工资质。　　公司的主要产品有：各类特种水泵、特种阀门、疏浚机械、城市污水处理厂成套设备及相关设备的远程中央控制系统。</w:t>
      </w:r>
    </w:p>
    <w:p>
      <w:pPr/>
      <w:r>
        <w:rPr/>
        <w:t xml:space="preserve">主营产品：所有</w:t>
      </w:r>
    </w:p>
    <w:p>
      <w:pPr/>
      <w:r>
        <w:rPr/>
        <w:t xml:space="preserve">主要产品：所有</w:t>
      </w:r>
    </w:p>
    <w:p>
      <w:pPr/>
      <w:r>
        <w:rPr/>
        <w:t xml:space="preserve">注册时间：2009-11-05 17:32:35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注册地址：江苏·泰州市</w:t>
      </w:r>
    </w:p>
    <w:p>
      <w:pPr/>
      <w:r>
        <w:rPr/>
        <w:t xml:space="preserve">企业地址：泰兴市大庆东路64号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注册资本：400</w:t>
      </w:r>
    </w:p>
    <w:p>
      <w:pPr/>
      <w:r>
        <w:rPr/>
        <w:t xml:space="preserve">营业额：1</w:t>
      </w:r>
    </w:p>
    <w:p>
      <w:pPr/>
      <w:r>
        <w:rPr/>
        <w:t xml:space="preserve">法人代表：sdf 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邮箱：ytsb@998998998.com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江苏亚太泵业有限公司</dc:title>
  <dc:description>仅供学习交流使用、请勿用途非法用途。违者后果自负！</dc:description>
  <dc:subject>https://www.yyzq.team/post/72708.html</dc:subject>
  <cp:keywords>企业名录,所有,生产型公司</cp:keywords>
  <cp:category>企业名录</cp:category>
  <cp:lastModifiedBy>一叶知秋</cp:lastModifiedBy>
  <dcterms:created xsi:type="dcterms:W3CDTF">2024-09-21T13:42:01+08:00</dcterms:created>
  <dcterms:modified xsi:type="dcterms:W3CDTF">2024-09-21T13:42:01+08:00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