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天天红电器有限公司深圳 分公司</w:t>
      </w:r>
    </w:p>
    <w:p>
      <w:pPr/>
      <w:r>
        <w:rPr/>
        <w:t xml:space="preserve">公司简介         本公司是中国电源学会会员单位。取得了ISO-9001质量体系认证、信息产业部入网证，中国专利新技术金奖、中国*、长城认证、PICC ROPERTY 中国政府采购供应商入编资格证书A1039，中国电工产品认证和美国、英国等国际质量体系认证。     公司研究所一直注重新产品的开发研制、涉及电力电子应用的各大领域，大规模集成电路、微处理器，在生产中得到广泛应用。在产品研发和生产中运用了计算机辅助设计技术，特别是智能化电源监控技术处于国内领先地位。同时，与中科院电子学研究所、美国麦腾电气有限公司、台湾崴立建立了长期研发合作的关系。    “利泰电源”是公司在众多品牌战略中，针对中*市场特别推出的主力品牌，此品牌从设计到生产都大量使用了电源行业中许多新技术，克服了许多传统电源解决不了的问题，从而取得了良好的口碑。   </w:t>
      </w:r>
    </w:p>
    <w:p>
      <w:pPr/>
      <w:r>
        <w:rPr/>
        <w:t xml:space="preserve">主营产品： 我公司专业生产各种电源，取得了ISO-9001质量体系认证、信息产业部入网证，中国专利新技术金奖、中国</w:t>
      </w:r>
    </w:p>
    <w:p>
      <w:pPr/>
      <w:r>
        <w:rPr/>
        <w:t xml:space="preserve">主要产品：无触点稳压器 精密净化稳压器 智慧型绿色稳压器 UPS隔离稳压旁路柜隔离变压器柜旁路馈线一体柜旁路稳压柜电</w:t>
      </w:r>
    </w:p>
    <w:p>
      <w:pPr/>
      <w:r>
        <w:rPr/>
        <w:t xml:space="preserve">注册时间：1998-05-01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 广东省广东省深圳市龙华民治大道民乐路粤通综合楼E座二楼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品牌名称：利泰电源   </w:t>
      </w:r>
    </w:p>
    <w:p>
      <w:pPr/>
      <w:r>
        <w:rPr/>
        <w:t xml:space="preserve">企业人数：1</w:t>
      </w:r>
    </w:p>
    <w:p>
      <w:pPr/>
      <w:r>
        <w:rPr/>
        <w:t xml:space="preserve">注册资本：3020</w:t>
      </w:r>
    </w:p>
    <w:p>
      <w:pPr/>
      <w:r>
        <w:rPr/>
        <w:t xml:space="preserve">营业额：1</w:t>
      </w:r>
    </w:p>
    <w:p>
      <w:pPr/>
      <w:r>
        <w:rPr/>
        <w:t xml:space="preserve">法人代表：杨异南</w:t>
      </w:r>
    </w:p>
    <w:p>
      <w:pPr/>
      <w:r>
        <w:rPr/>
        <w:t xml:space="preserve">手机号：13928431846</w:t>
      </w:r>
    </w:p>
    <w:p>
      <w:pPr/>
      <w:r>
        <w:rPr/>
        <w:t xml:space="preserve">联系人：杨先生\王先生\谢小姐　(经理)</w:t>
      </w:r>
    </w:p>
    <w:p>
      <w:pPr/>
      <w:r>
        <w:rPr/>
        <w:t xml:space="preserve">邮箱：power@leteac.com.cn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https://www.yyzq.team/post/250701.html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7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天天红电器有限公司深圳 分公司</dc:title>
  <dc:description>仅供学习交流使用、请勿用途非法用途。违者后果自负！</dc:description>
  <dc:subject>https://www.yyzq.team/post/250701.html</dc:subject>
  <cp:keywords>企业名录</cp:keywords>
  <cp:category>企业名录</cp:category>
  <cp:lastModifiedBy>一叶知秋</cp:lastModifiedBy>
  <dcterms:created xsi:type="dcterms:W3CDTF">2024-09-20T21:18:34+08:00</dcterms:created>
  <dcterms:modified xsi:type="dcterms:W3CDTF">2024-09-20T21:18:34+08:00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