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中国移动虚拟号码 </w:t>
      </w:r>
    </w:p>
    <w:p>
      <w:pPr>
        <w:pStyle w:val="Heading3"/>
      </w:pPr>
      <w:r>
        <w:rPr/>
        <w:t xml:space="preserve">中国移动虚拟号码：开启个性化通信新体验</w:t>
      </w:r>
    </w:p>
    <w:p>
      <w:pPr/>
      <w:r>
        <w:rPr/>
        <w:t xml:space="preserve">在数字化时代，通信服务不再仅仅是简单的通话与短信，而是融入了更多个性化、多样化的需求。中国移动虚拟号码应运而生，为广大用户提供了一种全新的通信选择。本文将详细介绍中国移动虚拟号码的特点、优势及办理流程，助您轻松开启个性化通信新体验。</w:t>
      </w:r>
    </w:p>
    <w:p>
      <w:pPr>
        <w:pStyle w:val="Heading4"/>
      </w:pPr>
      <w:r>
        <w:rPr/>
        <w:t xml:space="preserve">一、什么是中国移动虚拟号码？</w:t>
      </w:r>
    </w:p>
    <w:p>
      <w:pPr/>
      <w:r>
        <w:rPr/>
        <w:t xml:space="preserve">中国移动虚拟号码，是指由中国移动公司提供的，与实体手机卡分离的虚拟通信服务。用户可以通过虚拟号码实现通话、短信、数据流量等通信需求，同时虚拟号码还可以与实体手机卡实现绑定，实现工作与生活场景的分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4"/>
      </w:pPr>
      <w:r>
        <w:rPr/>
        <w:t xml:space="preserve">二、中国移动虚拟号码的优势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个性化定制</w:t>
      </w:r>
      <w:r>
        <w:rPr/>
        <w:t xml:space="preserve">：用户可根据自身需求定制虚拟号码，例如生日、纪念日等特殊日期，或个性化的字母组合，彰显个性。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安全保密</w:t>
      </w:r>
      <w:r>
        <w:rPr/>
        <w:t xml:space="preserve">：虚拟号码可避免泄露真实手机号码，有效保护个人隐私。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灵活便捷</w:t>
      </w:r>
      <w:r>
        <w:rPr/>
        <w:t xml:space="preserve">：虚拟号码不受实体手机卡的限制，用户可在多个设备间切换使用，方便快捷。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资费优惠</w:t>
      </w:r>
      <w:r>
        <w:rPr/>
        <w:t xml:space="preserve">：部分虚拟号码套餐享有优惠资费，降低通信成本。</w:t>
      </w:r>
    </w:p>
    <w:p>
      <w:pPr>
        <w:pStyle w:val="Heading4"/>
      </w:pPr>
      <w:r>
        <w:rPr/>
        <w:t xml:space="preserve">三、中国移动虚拟号码办理流程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选择号码</w:t>
      </w:r>
      <w:r>
        <w:rPr/>
        <w:t xml:space="preserve">：登录中国移动官方网站或前往营业厅，选择心仪的虚拟号码。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办理套餐</w:t>
      </w:r>
      <w:r>
        <w:rPr/>
        <w:t xml:space="preserve">：根据自身需求选择合适的套餐，包括通话、短信、流量等。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实名认证</w:t>
      </w:r>
      <w:r>
        <w:rPr/>
        <w:t xml:space="preserve">：按照要求提交个人身份信息，进行实名认证。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绑定实体卡</w:t>
      </w:r>
      <w:r>
        <w:rPr/>
        <w:t xml:space="preserve">：将虚拟号码与实体手机卡进行绑定，实现通话、短信、数据流量等功能。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激活使用</w:t>
      </w:r>
      <w:r>
        <w:rPr/>
        <w:t xml:space="preserve">：完成以上步骤后，您的虚拟号码即可激活使用。</w:t>
      </w:r>
    </w:p>
    <w:p>
      <w:pPr>
        <w:pStyle w:val="Heading4"/>
      </w:pPr>
      <w:r>
        <w:rPr/>
        <w:t xml:space="preserve">四、常见问题解答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虚拟号码能否与他人共享？</w:t>
      </w:r>
    </w:p>
    <w:p>
      <w:pPr/>
      <w:r>
        <w:rPr/>
        <w:t xml:space="preserve">答：虚拟号码可以与他人共享，但需注意安全风险。建议仅与亲朋好友共享，避免泄露隐私。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虚拟号码可以办理宽带业务吗？</w:t>
      </w:r>
    </w:p>
    <w:p>
      <w:pPr/>
      <w:r>
        <w:rPr/>
        <w:t xml:space="preserve">答：虚拟号码无法办理宽带业务，仅限手机通信服务。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虚拟号码可以转出吗？</w:t>
      </w:r>
    </w:p>
    <w:p>
      <w:pPr/>
      <w:r>
        <w:rPr/>
        <w:t xml:space="preserve">答：虚拟号码目前不支持转出功能。</w:t>
      </w:r>
    </w:p>
    <w:p>
      <w:pPr>
        <w:pStyle w:val="Heading4"/>
      </w:pPr>
      <w:r>
        <w:rPr/>
        <w:t xml:space="preserve">五、结语</w:t>
      </w:r>
    </w:p>
    <w:p>
      <w:pPr/>
      <w:r>
        <w:rPr/>
        <w:t xml:space="preserve">中国移动虚拟号码为广大用户提供了个性化、安全、便捷的通信服务。如果您正寻求一种全新的通信体验，不妨尝试办理中国移动虚拟号码，开启您的个性化通信生活。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https://www.yyzq.team/post/428134.html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A0A86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A0C2D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470A00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12A69C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B7F417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81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中国移动虚拟号码 </dc:title>
  <dc:description>仅供学习交流使用、请勿用途非法用途。违者后果自负！</dc:description>
  <dc:subject>https://www.yyzq.team/post/428134.html</dc:subject>
  <cp:keywords>号码,虚拟,中国移动,通信,手机卡</cp:keywords>
  <cp:category>移动选号</cp:category>
  <cp:lastModifiedBy>一叶知秋</cp:lastModifiedBy>
  <dcterms:created xsi:type="dcterms:W3CDTF">2024-09-20T23:20:29+08:00</dcterms:created>
  <dcterms:modified xsi:type="dcterms:W3CDTF">2024-09-20T23:20:29+08:00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