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上海注册公司的流程有哪些要求呢知乎文章下载 </w:t>
      </w:r>
    </w:p>
    <w:p>
      <w:pPr/>
      <w:r>
        <w:rPr/>
        <w:t xml:space="preserve">上海注册公司全攻略：流程要求、注意事项，助你顺利开启创业之路</w:t>
      </w:r>
    </w:p>
    <w:p>
      <w:pPr/>
      <w:r>
        <w:rPr/>
        <w:t xml:space="preserve">创业之路，注册公司是第一步。本文将详细介绍在上海注册公司的流程要求、注意事项，助你顺利开启创业之路。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一、上海注册公司流程要求</w:t>
      </w:r>
    </w:p>
    <w:p>
      <w:pPr>
        <w:numPr>
          <w:ilvl w:val="0"/>
          <w:numId w:val="1"/>
        </w:numPr>
      </w:pPr>
      <w:r>
        <w:rPr/>
        <w:t xml:space="preserve">准备注册申请的基本资料</w:t>
      </w:r>
    </w:p>
    <w:p>
      <w:pPr/>
      <w:r>
        <w:rPr/>
        <w:t xml:space="preserve">（1）公司名称：根据上海字号行业组织形式，建议准备3-5个心仪的名称，避免重名。</w:t>
      </w:r>
    </w:p>
    <w:p>
      <w:pPr/>
      <w:r>
        <w:rPr/>
        <w:t xml:space="preserve">（2）注册资金：实行实缴制，最低填写1万元。</w:t>
      </w:r>
    </w:p>
    <w:p>
      <w:pPr/>
      <w:r>
        <w:rPr/>
        <w:t xml:space="preserve">（3）注册地址：实际场地或挂靠地址，需提供相关证明。</w:t>
      </w:r>
    </w:p>
    <w:p>
      <w:pPr/>
      <w:r>
        <w:rPr/>
        <w:t xml:space="preserve">（4）经营范围：根据公司运营业务内容进行描述。</w:t>
      </w:r>
    </w:p>
    <w:p>
      <w:pPr/>
      <w:r>
        <w:rPr/>
        <w:t xml:space="preserve">（5）股东信息：包括股东人数、出资方式、占股比例、职责等。</w:t>
      </w:r>
    </w:p>
    <w:p>
      <w:pPr>
        <w:numPr>
          <w:ilvl w:val="0"/>
          <w:numId w:val="2"/>
        </w:numPr>
      </w:pPr>
      <w:r>
        <w:rPr/>
        <w:t xml:space="preserve">企业名称核准</w:t>
      </w:r>
    </w:p>
    <w:p>
      <w:pPr/>
      <w:r>
        <w:rPr/>
        <w:t xml:space="preserve">在上海一网通办系统提交公司名称，等待审核。核名通过后，进入下一步。</w:t>
      </w:r>
    </w:p>
    <w:p>
      <w:pPr>
        <w:numPr>
          <w:ilvl w:val="0"/>
          <w:numId w:val="3"/>
        </w:numPr>
      </w:pPr>
      <w:r>
        <w:rPr/>
        <w:t xml:space="preserve">线上提交资料</w:t>
      </w:r>
    </w:p>
    <w:p>
      <w:pPr/>
      <w:r>
        <w:rPr/>
        <w:t xml:space="preserve">按要求填写公司注册地址、经营范围、公司高管、注册资金、占股比例等信息，提交后等待审核结果通知。</w:t>
      </w:r>
    </w:p>
    <w:p>
      <w:pPr>
        <w:numPr>
          <w:ilvl w:val="0"/>
          <w:numId w:val="4"/>
        </w:numPr>
      </w:pPr>
      <w:r>
        <w:rPr/>
        <w:t xml:space="preserve">领取营业执照和章</w:t>
      </w:r>
    </w:p>
    <w:p>
      <w:pPr/>
      <w:r>
        <w:rPr/>
        <w:t xml:space="preserve">资料齐全且无误，一般3-5个工作日内发放营业执照，线上线下均可领取。同时领取公司印章，包括公章、财务章、法人章等。</w:t>
      </w:r>
    </w:p>
    <w:p>
      <w:pPr>
        <w:numPr>
          <w:ilvl w:val="0"/>
          <w:numId w:val="5"/>
        </w:numPr>
      </w:pPr>
      <w:r>
        <w:rPr/>
        <w:t xml:space="preserve">开设银行对公账户</w:t>
      </w:r>
    </w:p>
    <w:p>
      <w:pPr/>
      <w:r>
        <w:rPr/>
        <w:t xml:space="preserve">前往银行开设公司对公账户，办理税务事项。</w:t>
      </w:r>
    </w:p>
    <w:p>
      <w:pPr>
        <w:numPr>
          <w:ilvl w:val="0"/>
          <w:numId w:val="6"/>
        </w:numPr>
      </w:pPr>
      <w:r>
        <w:rPr/>
        <w:t xml:space="preserve">税务登记</w:t>
      </w:r>
    </w:p>
    <w:p>
      <w:pPr/>
      <w:r>
        <w:rPr/>
        <w:t xml:space="preserve">在银行开户后一个月内，前往税务局进行税务登记。</w:t>
      </w:r>
    </w:p>
    <w:p>
      <w:pPr>
        <w:numPr>
          <w:ilvl w:val="0"/>
          <w:numId w:val="7"/>
        </w:numPr>
      </w:pPr>
      <w:r>
        <w:rPr/>
        <w:t xml:space="preserve">社保公积金开户</w:t>
      </w:r>
    </w:p>
    <w:p>
      <w:pPr/>
      <w:r>
        <w:rPr/>
        <w:t xml:space="preserve">完成税务登记后，在规定时间内前往社保局开立社保账户，并缴纳社保费用。</w:t>
      </w:r>
    </w:p>
    <w:p>
      <w:pPr/>
      <w:r>
        <w:rPr/>
        <w:t xml:space="preserve">二、上海注册公司注意事项</w:t>
      </w:r>
    </w:p>
    <w:p>
      <w:pPr>
        <w:numPr>
          <w:ilvl w:val="0"/>
          <w:numId w:val="8"/>
        </w:numPr>
      </w:pPr>
      <w:r>
        <w:rPr/>
        <w:t xml:space="preserve">选择合适的注册地址：实际场地或挂靠地址均可，但需提供相关证明。</w:t>
      </w:r>
    </w:p>
    <w:p>
      <w:pPr>
        <w:numPr>
          <w:ilvl w:val="0"/>
          <w:numId w:val="8"/>
        </w:numPr>
      </w:pPr>
      <w:r>
        <w:rPr/>
        <w:t xml:space="preserve">注意经营范围：根据公司实际业务选择经营范围，避免后期经营范围变更麻烦。</w:t>
      </w:r>
    </w:p>
    <w:p>
      <w:pPr>
        <w:numPr>
          <w:ilvl w:val="0"/>
          <w:numId w:val="8"/>
        </w:numPr>
      </w:pPr>
      <w:r>
        <w:rPr/>
        <w:t xml:space="preserve">股东信息真实有效：确保股东信息真实、准确，避免后期纠纷。</w:t>
      </w:r>
    </w:p>
    <w:p>
      <w:pPr>
        <w:numPr>
          <w:ilvl w:val="0"/>
          <w:numId w:val="8"/>
        </w:numPr>
      </w:pPr>
      <w:r>
        <w:rPr/>
        <w:t xml:space="preserve">实缴制注册资金：按照实缴制要求，确保注册资金真实。</w:t>
      </w:r>
    </w:p>
    <w:p>
      <w:pPr>
        <w:numPr>
          <w:ilvl w:val="0"/>
          <w:numId w:val="8"/>
        </w:numPr>
      </w:pPr>
      <w:r>
        <w:rPr/>
        <w:t xml:space="preserve">选择正规代办机构：如需代办注册，选择正规、专业的机构，避免上当受骗。</w:t>
      </w:r>
    </w:p>
    <w:p>
      <w:pPr>
        <w:numPr>
          <w:ilvl w:val="0"/>
          <w:numId w:val="8"/>
        </w:numPr>
      </w:pPr>
      <w:r>
        <w:rPr/>
        <w:t xml:space="preserve">严格遵守法律法规：在注册过程中，严格遵守相关法律法规，确保公司合法合规经营。</w:t>
      </w:r>
    </w:p>
    <w:p>
      <w:pPr/>
      <w:r>
        <w:rPr/>
        <w:t xml:space="preserve">在上海注册公司，了解流程要求、注意事项至关重要。希望本文能为你提供帮助，顺利开启创业之路。祝你在创业路上取得成功！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https://www.yyzq.team/post/394593.html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897C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73386E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D3BAEE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62A8EE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AF1B86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B2C2D13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578FB90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BC5CD3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5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上海注册公司的流程有哪些要求呢知乎文章下载 </dc:title>
  <dc:description>仅供学习交流使用、请勿用途非法用途。违者后果自负！</dc:description>
  <dc:subject>https://www.yyzq.team/post/394593.html</dc:subject>
  <cp:keywords>上海,注册公司,创业之路,要求,经营范围</cp:keywords>
  <cp:category>注册公司</cp:category>
  <cp:lastModifiedBy>一叶知秋</cp:lastModifiedBy>
  <dcterms:created xsi:type="dcterms:W3CDTF">2024-09-21T02:40:55+08:00</dcterms:created>
  <dcterms:modified xsi:type="dcterms:W3CDTF">2024-09-21T02:40:55+08:00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