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浙江移动号码开头 </w:t>
      </w:r>
    </w:p>
    <w:p>
      <w:pPr/>
      <w:r>
        <w:rPr/>
        <w:t xml:space="preserve">揭秘浙江移动号码：独特标识，畅享通信新时代</w:t>
      </w:r>
    </w:p>
    <w:p>
      <w:pPr/>
      <w:r>
        <w:rPr/>
        <w:t xml:space="preserve">随着通信技术的飞速发展，移动号码已经成为人们生活中不可或缺的一部分。今天，我们就来揭秘以“浙江移动”开头的号码，了解其独特之处，以及如何畅享通信新时代带来的便利。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一、浙江移动号码的独特标识</w:t>
      </w:r>
    </w:p>
    <w:p>
      <w:pPr>
        <w:numPr>
          <w:ilvl w:val="0"/>
          <w:numId w:val="1"/>
        </w:numPr>
      </w:pPr>
      <w:r>
        <w:rPr/>
        <w:t xml:space="preserve">号段范围：浙江移动的号码以“133”、“153”、“180”、“181”、“189”等号段开头，其中“181”是最新推出的号段。</w:t>
      </w:r>
    </w:p>
    <w:p>
      <w:pPr>
        <w:numPr>
          <w:ilvl w:val="0"/>
          <w:numId w:val="1"/>
        </w:numPr>
      </w:pPr>
      <w:r>
        <w:rPr/>
        <w:t xml:space="preserve">地域特色：以浙江为地域特色的移动号码，意味着用户在享受全国统一通信服务的同时，还能享受到本地化的服务与优惠。</w:t>
      </w:r>
    </w:p>
    <w:p>
      <w:pPr>
        <w:numPr>
          <w:ilvl w:val="0"/>
          <w:numId w:val="1"/>
        </w:numPr>
      </w:pPr>
      <w:r>
        <w:rPr/>
        <w:t xml:space="preserve">号码选择：浙江移动提供多种号码选择，包括纯数字号码、字母与数字组合的号码等，满足不同用户的个性化需求。</w:t>
      </w:r>
    </w:p>
    <w:p>
      <w:pPr/>
      <w:r>
        <w:rPr/>
        <w:t xml:space="preserve">二、浙江移动号码的优越性</w:t>
      </w:r>
    </w:p>
    <w:p>
      <w:pPr>
        <w:numPr>
          <w:ilvl w:val="0"/>
          <w:numId w:val="2"/>
        </w:numPr>
      </w:pPr>
      <w:r>
        <w:rPr/>
        <w:t xml:space="preserve">网络覆盖：浙江移动作为我国主要通信运营商之一，拥有覆盖广泛、信号稳定的通信网络，确保用户在浙江及周边地区畅享高速网络。</w:t>
      </w:r>
    </w:p>
    <w:p>
      <w:pPr>
        <w:numPr>
          <w:ilvl w:val="0"/>
          <w:numId w:val="2"/>
        </w:numPr>
      </w:pPr>
      <w:r>
        <w:rPr/>
        <w:t xml:space="preserve">通信服务：浙江移动提供丰富的通信服务，如语音、短信、数据业务等，满足用户多样化的通信需求。</w:t>
      </w:r>
    </w:p>
    <w:p>
      <w:pPr>
        <w:numPr>
          <w:ilvl w:val="0"/>
          <w:numId w:val="2"/>
        </w:numPr>
      </w:pPr>
      <w:r>
        <w:rPr/>
        <w:t xml:space="preserve">优惠活动：浙江移动定期推出各类优惠活动，如套餐优惠、流量包、话费返还等，让用户在享受高品质通信服务的同时，降低通信成本。</w:t>
      </w:r>
    </w:p>
    <w:p>
      <w:pPr>
        <w:numPr>
          <w:ilvl w:val="0"/>
          <w:numId w:val="2"/>
        </w:numPr>
      </w:pPr>
      <w:r>
        <w:rPr/>
        <w:t xml:space="preserve">优质服务：浙江移动拥有一支专业的客服团队，为用户提供7*24小时的贴心服务，解决用户在使用过程中遇到的问题。</w:t>
      </w:r>
    </w:p>
    <w:p>
      <w:pPr/>
      <w:r>
        <w:rPr/>
        <w:t xml:space="preserve">三、如何选择浙江移动号码</w:t>
      </w:r>
    </w:p>
    <w:p>
      <w:pPr>
        <w:numPr>
          <w:ilvl w:val="0"/>
          <w:numId w:val="3"/>
        </w:numPr>
      </w:pPr>
      <w:r>
        <w:rPr/>
        <w:t xml:space="preserve">考虑个人需求：根据自己的通信需求，选择合适的套餐和号码类型。</w:t>
      </w:r>
    </w:p>
    <w:p>
      <w:pPr>
        <w:numPr>
          <w:ilvl w:val="0"/>
          <w:numId w:val="3"/>
        </w:numPr>
      </w:pPr>
      <w:r>
        <w:rPr/>
        <w:t xml:space="preserve">关注优惠活动：关注浙江移动的优惠活动，选择性价比高的号码。</w:t>
      </w:r>
    </w:p>
    <w:p>
      <w:pPr>
        <w:numPr>
          <w:ilvl w:val="0"/>
          <w:numId w:val="3"/>
        </w:numPr>
      </w:pPr>
      <w:r>
        <w:rPr/>
        <w:t xml:space="preserve">考虑号码归属地：选择与个人生活、工作地点相近的号码归属地，方便使用。</w:t>
      </w:r>
    </w:p>
    <w:p>
      <w:pPr>
        <w:numPr>
          <w:ilvl w:val="0"/>
          <w:numId w:val="3"/>
        </w:numPr>
      </w:pPr>
      <w:r>
        <w:rPr/>
        <w:t xml:space="preserve">选择号码长度：根据个人喜好，选择合适的号码长度，如纯数字号码或字母与数字组合的号码。</w:t>
      </w:r>
    </w:p>
    <w:p>
      <w:pPr/>
      <w:r>
        <w:rPr/>
        <w:t xml:space="preserve">以“浙江移动”开头的号码，凭借其独特的标识、优越的通信服务以及丰富的优惠活动，成为广大用户的首选。选择浙江移动号码，畅享通信新时代，让生活更加便捷！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https://www.yyzq.team/post/434083.html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DF91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9502C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91567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0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浙江移动号码开头 </dc:title>
  <dc:description>仅供学习交流使用、请勿用途非法用途。违者后果自负！</dc:description>
  <dc:subject>https://www.yyzq.team/post/434083.html</dc:subject>
  <cp:keywords>浙江,号码,移动,通信,选择</cp:keywords>
  <cp:category>移动选号</cp:category>
  <cp:lastModifiedBy>一叶知秋</cp:lastModifiedBy>
  <dcterms:created xsi:type="dcterms:W3CDTF">2024-09-20T19:51:32+08:00</dcterms:created>
  <dcterms:modified xsi:type="dcterms:W3CDTF">2024-09-20T19:51:32+08:00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