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广州市canon打印机维修部(canon打印机维修电话)</w:t>
      </w:r>
    </w:p>
    <w:p>
      <w:pPr/>
      <w:r>
        <w:rPr/>
        <w:t xml:space="preserve">二十多年来，佳能的中国事业伴随着中国的全面进步获得了成长和壮大，“共生”的理念已经结出硕果。在大连、珠海、中山、苏州等地，佳能拥有11家独资公司和3家合资公司，其中2001年在苏州新区投资近1亿美元建成的工厂，是迄今佳能全球大的工厂。截至目前，佳能在华投资已累积达10亿美元，拥有员工28，769人，在众多的外资企业中名列前茅。   1997年，佳能（中国）有限公司在北京成立，开始负责佳能公司在中国的投资及其他相关业务。2002年，即中国加入世……广州canon佳能维修中心广州市华普维修部专门维修佳能绘图仪，打印机，激光打印机，传真机，喷墨打印机，一体机，二手绘图仪，绘图机，大幅面打印机，电脑。上门加canon佳能激光打印机碳粉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17:00:47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联系人：华普</w:t>
      </w:r>
    </w:p>
    <w:p>
      <w:pPr/>
      <w:r>
        <w:rPr/>
        <w:t xml:space="preserve">邮箱：hp84226680@yahoo.cn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https://www.yyzq.team/post/240845.html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08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广州市canon打印机维修部(canon打印机维修电话)</dc:title>
  <dc:description>仅供学习交流使用、请勿用途非法用途。违者后果自负！</dc:description>
  <dc:subject>https://www.yyzq.team/post/240845.html</dc:subject>
  <cp:keywords>企业名录,公司</cp:keywords>
  <cp:category>企业名录</cp:category>
  <cp:lastModifiedBy>一叶知秋</cp:lastModifiedBy>
  <dcterms:created xsi:type="dcterms:W3CDTF">2024-09-21T13:45:02+08:00</dcterms:created>
  <dcterms:modified xsi:type="dcterms:W3CDTF">2024-09-21T13:45:02+08:00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