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绍兴正欣金属物贸有限公司(绍兴兴欣新材料股份有限公司)</w:t>
      </w:r>
    </w:p>
    <w:p>
      <w:pPr/>
      <w:r>
        <w:rPr/>
        <w:t xml:space="preserve">绍兴正欣金属物贸有限公司成立于1998年，是*从事钢铁领域的大型流通商，经营产品主要有螺纹钢、线材、生铁、带钢、热卷、圆钢等工业建筑钢材，销售范围覆盖绍兴、杭州、湖州、嘉兴、宁波、金华、温州、衢州、丽水等地区。公司以科学管理主先导，拥有高素质的营销队伍，稳键果敢的决策*，实施以营销工作为中心，以组织创新为特征的新战略模式，逐渐形成“精诚守信、锐意创新、团结奋进、高效务实”的正欣精神。近年来，公司凭着敏锐的市场视觉，善于发现市场机遇，勇于开拓新的经营领域，先后成为天津天铁、山西中阳、新疆伊犁、安徽长江、上海申特、上海宝钢、杭州中强、杭州昌鑫等大钢厂的特约代理商，为公司持续发展奠定了坚实基地。      品牌营销是公司赖以生存的进取的方向，品牌推广，产品推广，个人推广，“三个推广”是公司发展的永恒的目标！      我们正处在欣欣向荣发展之中，愿与社会各界朋友、新老客户，同心同德，精诚合作，共创未来。</w:t>
      </w:r>
    </w:p>
    <w:p>
      <w:pPr/>
      <w:r>
        <w:rPr/>
        <w:t xml:space="preserve">主营产品：绍兴圆钢,绍兴生铁,绍兴热卷,绍兴盘螺,绍兴螺纹钢,绍兴高线,绍兴带钢,苏州圆钢,苏州生铁,苏州热卷</w:t>
      </w:r>
    </w:p>
    <w:p>
      <w:pPr/>
      <w:r>
        <w:rPr/>
        <w:t xml:space="preserve">主要产品：绍兴圆钢,绍兴生铁,绍兴热卷,绍兴盘螺,绍兴螺纹钢,绍兴高线,绍兴带钢,苏州圆钢,苏州生铁,苏州热卷</w:t>
      </w:r>
    </w:p>
    <w:p>
      <w:pPr/>
      <w:r>
        <w:rPr/>
        <w:t xml:space="preserve">注册时间：2012-08-02 22:08:24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企业地址：浙江省绍兴市越东南路328号绍兴港现代物流园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品牌名称：绍兴正欣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法人代表：王先生</w:t>
      </w:r>
    </w:p>
    <w:p>
      <w:pPr/>
      <w:r>
        <w:rPr/>
        <w:t xml:space="preserve">手机号：13757513456</w:t>
      </w:r>
    </w:p>
    <w:p>
      <w:pPr/>
      <w:r>
        <w:rPr/>
        <w:t xml:space="preserve">联系人：王先生</w:t>
      </w:r>
    </w:p>
    <w:p>
      <w:pPr/>
      <w:r>
        <w:rPr/>
        <w:t xml:space="preserve">邮箱：sxzxin@163.com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绍兴正欣金属物贸有限公司(绍兴兴欣新材料股份有限公司)</dc:title>
  <dc:description>仅供学习交流使用、请勿用途非法用途。违者后果自负！</dc:description>
  <dc:subject>https://www.yyzq.team/post/191016.html</dc:subject>
  <cp:keywords>企业名录,绍兴圆钢,绍兴生铁,绍兴热卷,绍兴盘螺,绍兴螺纹钢,绍兴高线,绍兴带钢,苏州圆钢,苏州生铁,苏州热卷,生产型公司</cp:keywords>
  <cp:category>企业名录</cp:category>
  <cp:lastModifiedBy>一叶知秋</cp:lastModifiedBy>
  <dcterms:created xsi:type="dcterms:W3CDTF">2024-09-21T01:47:54+08:00</dcterms:created>
  <dcterms:modified xsi:type="dcterms:W3CDTF">2024-09-21T01:47:54+08:00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