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深圳市大众再生资源回收公司</w:t>
      </w:r>
    </w:p>
    <w:p>
      <w:pPr/>
      <w:r>
        <w:rPr/>
        <w:t xml:space="preserve">深圳市大众再生资源回收公司成立于2005年3月,本公司具有回收资质单位公司以环保、科技、规范为中心开展各项环 境保护产业活动 尤其是为企业提供工业危险废物收集、运输、利用服 务,与企业建立“互惠互利”长期稳固的合作关系. 本公司一贯奉行：守信.保质.快捷.竭诚的服务宗旨,大力提倡"资 源再生,绿色环保"的政策,结合本行业的特点及公司的实际,努力开拓, 不断创新,力求满足有色金属市场的发展需要. 本单位长期向机关,企业,学校,汽修厂等社会各界上门回收废旧物资以及估价,并可为客户拆搬,风 割废旧金属,大型废钢等. 公司的服务,统一指导价格,统一装车,统一计量,做到公平买卖,保持清洁卫生. 经营范围： *从事回收、回收各种有色金属,塑料制品.大型机床.工业废铁、仓库积压、清理铜、废铝、锌 铅、不锈钢等一切废旧物品及各种电脑耗材等.为了节省贵公司的资金、资源,也为了我们的环境更美好,希望贵公司大力提倡物资回收再利用,我 们将尽大的努力促进双方共同发展. 主要业务: 一、废旧金属（磷铜.红铜屑.紫铜.黄铜(屑).铝(屑).不锈钢.锌合金.废铁.镀金、镀银等）； 二、塑胶（硅胶、亚克力、ABS、PC、PP、PVC、吸塑）等； 三、电子（电子脚、锡渣、锡膏、废电线）等厂商废料； ★注：各种废旧五金、电子、塑胶等，价格以品质论价，按市场调节，我公司可以派专员上门到工厂看 货定价,欢迎有货源单位来电咨询报价.</w:t>
      </w:r>
    </w:p>
    <w:p>
      <w:pPr/>
      <w:r>
        <w:rPr/>
        <w:t xml:space="preserve">主营产品：废金属,废塑胶，废电子，废旧PS板</w:t>
      </w:r>
    </w:p>
    <w:p>
      <w:pPr/>
      <w:r>
        <w:rPr/>
        <w:t xml:space="preserve">主要产品：废金属废塑胶废电子   </w:t>
      </w:r>
    </w:p>
    <w:p>
      <w:pPr/>
      <w:r>
        <w:rPr/>
        <w:t xml:space="preserve">注册时间：2005-03-04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 龙岗区横岗镇茂盛村</w:t>
      </w:r>
    </w:p>
    <w:p>
      <w:pPr/>
      <w:r>
        <w:rPr/>
        <w:t xml:space="preserve">企业类型：其它</w:t>
      </w:r>
    </w:p>
    <w:p>
      <w:pPr/>
      <w:r>
        <w:rPr/>
        <w:t xml:space="preserve">品牌名称：回收废料   </w:t>
      </w:r>
    </w:p>
    <w:p>
      <w:pPr/>
      <w:r>
        <w:rPr/>
        <w:t xml:space="preserve">企业人数：35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法人代表：陈生</w:t>
      </w:r>
    </w:p>
    <w:p>
      <w:pPr/>
      <w:r>
        <w:rPr/>
        <w:t xml:space="preserve">手机号：13927476689</w:t>
      </w:r>
    </w:p>
    <w:p>
      <w:pPr/>
      <w:r>
        <w:rPr/>
        <w:t xml:space="preserve">联系人：陈钟龙</w:t>
      </w:r>
    </w:p>
    <w:p>
      <w:pPr/>
      <w:r>
        <w:rPr/>
        <w:t xml:space="preserve">邮箱：jianglong.2536@163.com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https://www.yyzq.team/post/116734.html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深圳市大众再生资源回收公司</dc:title>
  <dc:description>仅供学习交流使用、请勿用途非法用途。违者后果自负！</dc:description>
  <dc:subject>https://www.yyzq.team/post/116734.html</dc:subject>
  <cp:keywords>企业名录,废金属,废塑胶,废电子,废旧PS板,其他机构公司</cp:keywords>
  <cp:category>企业名录</cp:category>
  <cp:lastModifiedBy>一叶知秋</cp:lastModifiedBy>
  <dcterms:created xsi:type="dcterms:W3CDTF">2024-09-20T23:23:04+08:00</dcterms:created>
  <dcterms:modified xsi:type="dcterms:W3CDTF">2024-09-20T23:23:04+08:00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