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MySQL中的GROUP BY与聚合函数使用技巧 </w:t>
      </w:r>
    </w:p>
    <w:p>
      <w:pPr/>
      <w:r>
        <w:rPr/>
        <w:t xml:space="preserve">MySQL数据库中GROUP BY与聚合函数使用技巧详解</w:t>
      </w:r>
    </w:p>
    <w:p>
      <w:pPr/>
      <w:r>
        <w:rPr/>
        <w:t xml:space="preserve">GROUP BY与聚合函数是MySQL数据库中非常重要的功能，它们可以让我们对数据进行分组和统计。本文将详细讲解GROUP BY与聚合函数的使用技巧，帮助您更高效地处理数据。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一、GROUP BY的使用技巧</w:t>
      </w:r>
    </w:p>
    <w:p>
      <w:pPr>
        <w:numPr>
          <w:ilvl w:val="0"/>
          <w:numId w:val="1"/>
        </w:numPr>
      </w:pPr>
      <w:r>
        <w:rPr/>
        <w:t xml:space="preserve">确定分组依据</w:t>
      </w:r>
    </w:p>
    <w:p>
      <w:pPr/>
      <w:r>
        <w:rPr/>
        <w:t xml:space="preserve">在使用GROUP BY之前，首先需要确定分组依据，即根据哪些字段进行分组。通常，我们可以根据业务需求选择一个或多个字段进行分组。</w:t>
      </w:r>
    </w:p>
    <w:p>
      <w:pPr>
        <w:numPr>
          <w:ilvl w:val="0"/>
          <w:numId w:val="2"/>
        </w:numPr>
      </w:pPr>
      <w:r>
        <w:rPr/>
        <w:t xml:space="preserve">优化分组查询性能</w:t>
      </w:r>
    </w:p>
    <w:p>
      <w:pPr/>
      <w:r>
        <w:rPr/>
        <w:t xml:space="preserve">在执行分组查询时，应尽量减少SELECT子句中字段的数量，以提高查询效率。同时，对分组依据字段进行索引，可以加快分组查询速度。</w:t>
      </w:r>
    </w:p>
    <w:p>
      <w:pPr>
        <w:numPr>
          <w:ilvl w:val="0"/>
          <w:numId w:val="3"/>
        </w:numPr>
      </w:pPr>
      <w:r>
        <w:rPr/>
        <w:t xml:space="preserve">注意聚合函数的使用</w:t>
      </w:r>
    </w:p>
    <w:p>
      <w:pPr/>
      <w:r>
        <w:rPr/>
        <w:t xml:space="preserve">在使用GROUP BY时，SELECT子句中必须包含聚合函数，否则查询结果将无法正确显示。常见的聚合函数包括COUNT()、SUM()、AVG()、MAX()和MIN()等。</w:t>
      </w:r>
    </w:p>
    <w:p>
      <w:pPr>
        <w:numPr>
          <w:ilvl w:val="0"/>
          <w:numId w:val="4"/>
        </w:numPr>
      </w:pPr>
      <w:r>
        <w:rPr/>
        <w:t xml:space="preserve">使用HAVING子句进行条件过滤</w:t>
      </w:r>
    </w:p>
    <w:p>
      <w:pPr/>
      <w:r>
        <w:rPr/>
        <w:t xml:space="preserve">HAVING子句可以用于对分组后的结果进行条件过滤。与WHERE子句不同，HAVING子句针对的是分组后的聚合结果。</w:t>
      </w:r>
    </w:p>
    <w:p>
      <w:pPr>
        <w:numPr>
          <w:ilvl w:val="0"/>
          <w:numId w:val="5"/>
        </w:numPr>
      </w:pPr>
      <w:r>
        <w:rPr/>
        <w:t xml:space="preserve">结合ORDER BY进行排序</w:t>
      </w:r>
    </w:p>
    <w:p>
      <w:pPr/>
      <w:r>
        <w:rPr/>
        <w:t xml:space="preserve">在GROUP BY查询中，我们可以使用ORDER BY子句对结果进行排序。需要注意的是，ORDER BY子句不能对分组依据字段进行排序。</w:t>
      </w:r>
    </w:p>
    <w:p>
      <w:pPr/>
      <w:r>
        <w:rPr/>
        <w:t xml:space="preserve">二、聚合函数的使用技巧</w:t>
      </w:r>
    </w:p>
    <w:p>
      <w:pPr>
        <w:numPr>
          <w:ilvl w:val="0"/>
          <w:numId w:val="6"/>
        </w:numPr>
      </w:pPr>
      <w:r>
        <w:rPr/>
        <w:t xml:space="preserve">COUNT()函数</w:t>
      </w:r>
    </w:p>
    <w:p>
      <w:pPr/>
      <w:r>
        <w:rPr/>
        <w:t xml:space="preserve">COUNT()函数用于统计行数。在使用COUNT(*)时，即使某些列中有NULL值，也会将其计入统计结果。</w:t>
      </w:r>
    </w:p>
    <w:p>
      <w:pPr>
        <w:numPr>
          <w:ilvl w:val="0"/>
          <w:numId w:val="7"/>
        </w:numPr>
      </w:pPr>
      <w:r>
        <w:rPr/>
        <w:t xml:space="preserve">SUM()函数</w:t>
      </w:r>
    </w:p>
    <w:p>
      <w:pPr/>
      <w:r>
        <w:rPr/>
        <w:t xml:space="preserve">SUM()函数用于对数值型列进行求和。在使用SUM()时，NULL值将不参与计算。</w:t>
      </w:r>
    </w:p>
    <w:p>
      <w:pPr>
        <w:numPr>
          <w:ilvl w:val="0"/>
          <w:numId w:val="8"/>
        </w:numPr>
      </w:pPr>
      <w:r>
        <w:rPr/>
        <w:t xml:space="preserve">AVG()函数</w:t>
      </w:r>
    </w:p>
    <w:p>
      <w:pPr/>
      <w:r>
        <w:rPr/>
        <w:t xml:space="preserve">AVG()函数用于计算平均值。在使用AVG()时，NULL值将不参与计算。</w:t>
      </w:r>
    </w:p>
    <w:p>
      <w:pPr>
        <w:numPr>
          <w:ilvl w:val="0"/>
          <w:numId w:val="9"/>
        </w:numPr>
      </w:pPr>
      <w:r>
        <w:rPr/>
        <w:t xml:space="preserve">MAX()函数</w:t>
      </w:r>
    </w:p>
    <w:p>
      <w:pPr/>
      <w:r>
        <w:rPr/>
        <w:t xml:space="preserve">MAX()函数用于获取最大值。在使用MAX()时，仅适用于数值类型字段。</w:t>
      </w:r>
    </w:p>
    <w:p>
      <w:pPr>
        <w:numPr>
          <w:ilvl w:val="0"/>
          <w:numId w:val="10"/>
        </w:numPr>
      </w:pPr>
      <w:r>
        <w:rPr/>
        <w:t xml:space="preserve">MIN()函数</w:t>
      </w:r>
    </w:p>
    <w:p>
      <w:pPr/>
      <w:r>
        <w:rPr/>
        <w:t xml:space="preserve">MIN()函数用于获取最小值。在使用MIN()时，仅适用于数值类型字段。</w:t>
      </w:r>
    </w:p>
    <w:p>
      <w:pPr/>
      <w:r>
        <w:rPr/>
        <w:t xml:space="preserve">三、GROUP BY与聚合函数综合应用</w:t>
      </w:r>
    </w:p>
    <w:p>
      <w:pPr/>
      <w:r>
        <w:rPr/>
        <w:t xml:space="preserve">以下是一个GROUP BY与聚合函数综合应用的示例：</w:t>
      </w:r>
    </w:p>
    <w:p>
      <w:pPr/>
      <w:r>
        <w:rPr/>
        <w:t xml:space="preserve">SELECT department, COUNT(*) AS employee_count, AVG(salary) AS average_salaryFROM employeesGROUP BY departmentHAVING average_salary &gt; 5000ORDER BY employee_count DESC;</w:t>
      </w:r>
    </w:p>
    <w:p>
      <w:pPr/>
      <w:r>
        <w:rPr/>
        <w:t xml:space="preserve">在这个示例中，我们根据部门字段对员工表进行分组，统计每个部门的员工数量和平均工资。同时，我们使用HAVING子句对平均工资进行条件过滤，只显示平均工资大于5000的部门，并按员工数量降序排序。</w:t>
      </w:r>
    </w:p>
    <w:p>
      <w:pPr/>
    </w:p>
    <w:p>
      <w:pPr/>
      <w:r>
        <w:rPr/>
        <w:t xml:space="preserve">GROUP BY与聚合函数是MySQL数据库中不可或缺的功能，它们可以帮助我们更高效地处理和分析数据。通过掌握这些技巧，您将能够更好地发挥MySQL数据库的优势，实现数据的价值。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https://www.yyzq.team/post/408819.html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237E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72FE88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6994DF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CACEB4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0DF69C9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9725C6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3B8976A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7C50B07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67FF0D2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4A3921A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8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MySQL中的GROUP BY与聚合函数使用技巧 </dc:title>
  <dc:description>仅供学习交流使用、请勿用途非法用途。违者后果自负！</dc:description>
  <dc:subject>https://www.yyzq.team/post/408819.html</dc:subject>
  <cp:keywords>函数,分组,子句,聚合,进行</cp:keywords>
  <cp:category>mysql</cp:category>
  <cp:lastModifiedBy>一叶知秋</cp:lastModifiedBy>
  <dcterms:created xsi:type="dcterms:W3CDTF">2024-09-20T08:07:27+08:00</dcterms:created>
  <dcterms:modified xsi:type="dcterms:W3CDTF">2024-09-20T08:07:27+08:00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