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中国移动19元200g流量卡怎么样 </w:t>
      </w:r>
    </w:p>
    <w:p>
      <w:pPr/>
      <w:r>
        <w:rPr/>
        <w:t xml:space="preserve">中国移动19元200G流量卡深度评测：性价比与实用性的完美结合</w:t>
      </w:r>
    </w:p>
    <w:p>
      <w:pPr/>
      <w:r>
        <w:rPr/>
        <w:t xml:space="preserve">随着智能手机的普及，手机流量成为我们日常生活中不可或缺的一部分。为了满足广大用户的需求，中国移动推出了19元200G流量卡，那么这款卡的实际表现如何呢？本文将从性价比、实用性、套餐内容等多个角度为您进行全面评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一、套餐内容</w:t>
      </w:r>
    </w:p>
    <w:p>
      <w:pPr>
        <w:numPr>
          <w:ilvl w:val="0"/>
          <w:numId w:val="1"/>
        </w:numPr>
      </w:pPr>
      <w:r>
        <w:rPr/>
        <w:t xml:space="preserve">月租：19元</w:t>
      </w:r>
    </w:p>
    <w:p>
      <w:pPr>
        <w:numPr>
          <w:ilvl w:val="0"/>
          <w:numId w:val="1"/>
        </w:numPr>
      </w:pPr>
      <w:r>
        <w:rPr/>
        <w:t xml:space="preserve">流量：200G（定向流量）</w:t>
      </w:r>
    </w:p>
    <w:p>
      <w:pPr>
        <w:numPr>
          <w:ilvl w:val="0"/>
          <w:numId w:val="1"/>
        </w:numPr>
      </w:pPr>
      <w:r>
        <w:rPr/>
        <w:t xml:space="preserve">免流应用：抖音、快手、优酷、爱奇艺等13款热门APP</w:t>
      </w:r>
    </w:p>
    <w:p>
      <w:pPr>
        <w:numPr>
          <w:ilvl w:val="0"/>
          <w:numId w:val="1"/>
        </w:numPr>
      </w:pPr>
      <w:r>
        <w:rPr/>
        <w:t xml:space="preserve">通话：0.1元/分钟</w:t>
      </w:r>
    </w:p>
    <w:p>
      <w:pPr>
        <w:numPr>
          <w:ilvl w:val="0"/>
          <w:numId w:val="1"/>
        </w:numPr>
      </w:pPr>
      <w:r>
        <w:rPr/>
        <w:t xml:space="preserve">短信：0.1元/条</w:t>
      </w:r>
    </w:p>
    <w:p>
      <w:pPr>
        <w:numPr>
          <w:ilvl w:val="0"/>
          <w:numId w:val="1"/>
        </w:numPr>
      </w:pPr>
      <w:r>
        <w:rPr/>
        <w:t xml:space="preserve">亲情号：最多添加4个亲情号，全国互打免费</w:t>
      </w:r>
    </w:p>
    <w:p>
      <w:pPr/>
      <w:r>
        <w:rPr/>
        <w:t xml:space="preserve">二、性价比</w:t>
      </w:r>
    </w:p>
    <w:p>
      <w:pPr>
        <w:numPr>
          <w:ilvl w:val="0"/>
          <w:numId w:val="2"/>
        </w:numPr>
      </w:pPr>
      <w:r>
        <w:rPr/>
        <w:t xml:space="preserve">价格优势：19元月租相比其他运营商的套餐，具有明显价格优势，尤其是对于流量需求较大的用户来说，这款卡非常划算。</w:t>
      </w:r>
    </w:p>
    <w:p>
      <w:pPr>
        <w:numPr>
          <w:ilvl w:val="0"/>
          <w:numId w:val="2"/>
        </w:numPr>
      </w:pPr>
      <w:r>
        <w:rPr/>
        <w:t xml:space="preserve">免流应用丰富：13款热门APP免流，覆盖了用户日常使用的多数场景，极大地降低了用户的使用成本。</w:t>
      </w:r>
    </w:p>
    <w:p>
      <w:pPr/>
      <w:r>
        <w:rPr/>
        <w:t xml:space="preserve">三、实用性</w:t>
      </w:r>
    </w:p>
    <w:p>
      <w:pPr>
        <w:numPr>
          <w:ilvl w:val="0"/>
          <w:numId w:val="3"/>
        </w:numPr>
      </w:pPr>
      <w:r>
        <w:rPr/>
        <w:t xml:space="preserve">定向流量：200G定向流量，满足用户在特定场景下的需求，如观看视频、听音乐等。</w:t>
      </w:r>
    </w:p>
    <w:p>
      <w:pPr>
        <w:numPr>
          <w:ilvl w:val="0"/>
          <w:numId w:val="3"/>
        </w:numPr>
      </w:pPr>
      <w:r>
        <w:rPr/>
        <w:t xml:space="preserve">通用流量：1元/1G，超出定向流量后，用户可根据需求购买通用流量，性价比较高。</w:t>
      </w:r>
    </w:p>
    <w:p>
      <w:pPr>
        <w:numPr>
          <w:ilvl w:val="0"/>
          <w:numId w:val="3"/>
        </w:numPr>
      </w:pPr>
      <w:r>
        <w:rPr/>
        <w:t xml:space="preserve">通话与短信：通话和短信费用较低，适合经常通话和发送短信的用户。</w:t>
      </w:r>
    </w:p>
    <w:p>
      <w:pPr/>
      <w:r>
        <w:rPr/>
        <w:t xml:space="preserve">四、优缺点分析</w:t>
      </w:r>
    </w:p>
    <w:p>
      <w:pPr/>
      <w:r>
        <w:rPr/>
        <w:t xml:space="preserve">优点：</w:t>
      </w:r>
    </w:p>
    <w:p>
      <w:pPr>
        <w:numPr>
          <w:ilvl w:val="0"/>
          <w:numId w:val="4"/>
        </w:numPr>
      </w:pPr>
      <w:r>
        <w:rPr/>
        <w:t xml:space="preserve">价格实惠，性价比高。</w:t>
      </w:r>
    </w:p>
    <w:p>
      <w:pPr>
        <w:numPr>
          <w:ilvl w:val="0"/>
          <w:numId w:val="4"/>
        </w:numPr>
      </w:pPr>
      <w:r>
        <w:rPr/>
        <w:t xml:space="preserve">免流应用丰富，满足用户日常使用需求。</w:t>
      </w:r>
    </w:p>
    <w:p>
      <w:pPr>
        <w:numPr>
          <w:ilvl w:val="0"/>
          <w:numId w:val="4"/>
        </w:numPr>
      </w:pPr>
      <w:r>
        <w:rPr/>
        <w:t xml:space="preserve">通话和短信费用较低。</w:t>
      </w:r>
    </w:p>
    <w:p>
      <w:pPr/>
      <w:r>
        <w:rPr/>
        <w:t xml:space="preserve">缺点：</w:t>
      </w:r>
    </w:p>
    <w:p>
      <w:pPr>
        <w:numPr>
          <w:ilvl w:val="0"/>
          <w:numId w:val="5"/>
        </w:numPr>
      </w:pPr>
      <w:r>
        <w:rPr/>
        <w:t xml:space="preserve">200G定向流量，仅适用于特定场景。</w:t>
      </w:r>
    </w:p>
    <w:p>
      <w:pPr>
        <w:numPr>
          <w:ilvl w:val="0"/>
          <w:numId w:val="5"/>
        </w:numPr>
      </w:pPr>
      <w:r>
        <w:rPr/>
        <w:t xml:space="preserve">通用流量费用较高。</w:t>
      </w:r>
    </w:p>
    <w:p>
      <w:pPr/>
      <w:r>
        <w:rPr/>
        <w:t xml:space="preserve">五、总结</w:t>
      </w:r>
    </w:p>
    <w:p>
      <w:pPr/>
      <w:r>
        <w:rPr/>
        <w:t xml:space="preserve">中国移动19元200G流量卡在性价比和实用性方面表现优秀，尤其适合对流量需求较大的用户。尽管存在一定缺点，但总体来说，这款卡值得推荐。如果您正在寻找一款价格实惠、免流应用丰富的流量卡，不妨考虑一下中国移动19元200G流量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ED52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868D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DCE1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81D9E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D9B05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中国移动19元200g流量卡怎么样 </dc:title>
  <dc:description>仅供学习交流使用、请勿用途非法用途。违者后果自负！</dc:description>
  <dc:subject>https://www.yyzq.team/post/426343.html</dc:subject>
  <cp:keywords>流量,用户,定向,中国移动,通话</cp:keywords>
  <cp:category>流量卡在线营业厅</cp:category>
  <cp:lastModifiedBy>一叶知秋</cp:lastModifiedBy>
  <dcterms:created xsi:type="dcterms:W3CDTF">2024-09-20T17:51:23+08:00</dcterms:created>
  <dcterms:modified xsi:type="dcterms:W3CDTF">2024-09-20T17:51:23+08:00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