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济南市天桥区冬垚装饰销售部</w:t>
      </w:r>
    </w:p>
    <w:p>
      <w:pPr/>
      <w:r>
        <w:rPr/>
        <w:t xml:space="preserve">泉城软包布艺装饰生产定做；布艺软包、皮雕软包、灯池软包、异形软包、阻燃软包、隔音软包、背景墙软包、床头软包、幼儿园动画软包、聚酯纤维吸音板、软包硬包定做及工程软包设计生产厂家。软包在现代装修装饰中极为常。免费上门设计测量安装。</w:t>
      </w:r>
    </w:p>
    <w:p>
      <w:pPr/>
      <w:r>
        <w:rPr/>
        <w:t xml:space="preserve">主营产品：定制软包硬包卡座定制</w:t>
      </w:r>
    </w:p>
    <w:p>
      <w:pPr/>
      <w:r>
        <w:rPr/>
        <w:t xml:space="preserve">主要产品：软包硬包卡座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企业地址：天桥区泺口东村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法人代表：刘杰</w:t>
      </w:r>
    </w:p>
    <w:p>
      <w:pPr/>
      <w:r>
        <w:rPr/>
        <w:t xml:space="preserve">手机号：13501325692</w:t>
      </w:r>
    </w:p>
    <w:p>
      <w:pPr/>
      <w:r>
        <w:rPr/>
        <w:t xml:space="preserve">联系人：刘杰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济南市天桥区冬垚装饰销售部</dc:title>
  <dc:description>仅供学习交流使用、请勿用途非法用途。违者后果自负！</dc:description>
  <dc:subject>https://www.yyzq.team/post/120928.html</dc:subject>
  <cp:keywords>企业名录,定制软包硬包卡座定制,生产型公司</cp:keywords>
  <cp:category>企业名录</cp:category>
  <cp:lastModifiedBy>一叶知秋</cp:lastModifiedBy>
  <dcterms:created xsi:type="dcterms:W3CDTF">2024-09-21T13:50:20+08:00</dcterms:created>
  <dcterms:modified xsi:type="dcterms:W3CDTF">2024-09-21T13:50:20+08:00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