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青岛海中威高分子材料有限公司</w:t>
      </w:r>
    </w:p>
    <w:p>
      <w:pPr/>
      <w:r>
        <w:rPr/>
        <w:t xml:space="preserve">青岛海中威高分子材料有限公司是一家*从事水性地坪材料.新型建材研发.设计.生产与施工的的高新技术企业。经过多年努力公司推出的：水性环氧材料.透水地坪材料.水性固化剂.防滑坡道材料.广泛运用与电子 机械 航天 制药 生物  化工 城市道路等行业的现代化厂房及地下停车场.城市道路景观。</w:t>
      </w:r>
    </w:p>
    <w:p/>
    <w:p>
      <w:pPr/>
      <w:r>
        <w:rPr/>
        <w:t xml:space="preserve">   海中威拥有先进的生产设备和*的施工团队，专注于把握客户需求和提供优的解决方案。从业务洽谈到下单.从原材料选购到调试.从产品出厂到施工的全过程，为顾客提供咨询.策划.设计.施工和售后为一体的*化.标准化.人性化服务。</w:t>
      </w:r>
    </w:p>
    <w:p>
      <w:pPr/>
      <w:r>
        <w:rPr/>
        <w:t xml:space="preserve">主营产品：彩色路面材料施工，防滑坡道乳液，水泥硬化剂，透水地坪压模地坪，艺术复古地坪材料，水性环氧地坪材料</w:t>
      </w:r>
    </w:p>
    <w:p>
      <w:pPr/>
      <w:r>
        <w:rPr/>
        <w:t xml:space="preserve">主要产品：彩色路面材料施工，防滑坡道乳液，水泥硬化剂，透水地坪压模地坪，艺术复古地坪材料，水性环氧地坪材料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注册地址：山东青岛市城阳区</w:t>
      </w:r>
    </w:p>
    <w:p>
      <w:pPr/>
      <w:r>
        <w:rPr/>
        <w:t xml:space="preserve">企业地址：青岛市城阳区重庆北路197号甲-8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手机号：13375570803</w:t>
      </w:r>
    </w:p>
    <w:p>
      <w:pPr/>
      <w:r>
        <w:rPr/>
        <w:t xml:space="preserve">联系人：候国威</w:t>
      </w:r>
    </w:p>
    <w:p>
      <w:pPr/>
      <w:r>
        <w:rPr/>
        <w:t xml:space="preserve">邮箱：haizhongweiqd@126.com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青岛海中威高分子材料有限公司</dc:title>
  <dc:description>仅供学习交流使用、请勿用途非法用途。违者后果自负！</dc:description>
  <dc:subject>https://www.yyzq.team/post/135124.html</dc:subject>
  <cp:keywords>企业名录,彩色路面材料施工,防滑坡道乳液,水泥硬化剂,透水地坪压模地坪,艺术复古地坪材料,水性环氧地坪材料,生产型公司</cp:keywords>
  <cp:category>企业名录</cp:category>
  <cp:lastModifiedBy>一叶知秋</cp:lastModifiedBy>
  <dcterms:created xsi:type="dcterms:W3CDTF">2024-09-21T17:43:15+08:00</dcterms:created>
  <dcterms:modified xsi:type="dcterms:W3CDTF">2024-09-21T17:43:15+08:00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