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上海外资注册公司流程及费用表最新规定是什么 </w:t>
      </w:r>
    </w:p>
    <w:p>
      <w:pPr/>
      <w:r>
        <w:rPr/>
        <w:t xml:space="preserve">2024上海外资注册公司流程及费用表最新规定解读</w:t>
      </w:r>
    </w:p>
    <w:p>
      <w:pPr/>
      <w:r>
        <w:rPr/>
        <w:t xml:space="preserve">随着中国经济的快速发展，越来越多的外资企业选择在上海注册公司。本文将为您详细介绍2024年上海外资注册公司的流程及费用表最新规定，助您轻松完成公司注册。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一、上海外资注册公司流程</w:t>
      </w:r>
    </w:p>
    <w:p>
      <w:pPr>
        <w:numPr>
          <w:ilvl w:val="0"/>
          <w:numId w:val="1"/>
        </w:numPr>
      </w:pPr>
      <w:r>
        <w:rPr/>
        <w:t xml:space="preserve">核名：您需要准备好公司名称，并前往上海市市场监督管理局进行核名。核名成功后，您将获得一份《企业名称预先核准通知书》。</w:t>
      </w:r>
    </w:p>
    <w:p>
      <w:pPr>
        <w:numPr>
          <w:ilvl w:val="0"/>
          <w:numId w:val="1"/>
        </w:numPr>
      </w:pPr>
      <w:r>
        <w:rPr/>
        <w:t xml:space="preserve">准备注册资料：根据《企业名称预先核准通知书》，准备好以下注册资料：</w:t>
      </w:r>
    </w:p>
    <w:p>
      <w:pPr/>
      <w:r>
        <w:rPr/>
        <w:t xml:space="preserve">（1）公司章程；（2）法定代表人、董事、监事的身份证明；（3）法定代表人签署的《企业设立登记申请书》；（4）住所证明或租赁合同；（5）注册资本证明；（6）出资证明；（7）法定代表人任职文件。</w:t>
      </w:r>
    </w:p>
    <w:p>
      <w:pPr>
        <w:numPr>
          <w:ilvl w:val="0"/>
          <w:numId w:val="2"/>
        </w:numPr>
      </w:pPr>
      <w:r>
        <w:rPr/>
        <w:t xml:space="preserve">提交注册申请：将准备好的注册资料提交至上海市市场监督管理局，进行设立登记。</w:t>
      </w:r>
    </w:p>
    <w:p>
      <w:pPr>
        <w:numPr>
          <w:ilvl w:val="0"/>
          <w:numId w:val="2"/>
        </w:numPr>
      </w:pPr>
      <w:r>
        <w:rPr/>
        <w:t xml:space="preserve">领取营业执照：审核通过后，您将获得一份《营业执照》。</w:t>
      </w:r>
    </w:p>
    <w:p>
      <w:pPr>
        <w:numPr>
          <w:ilvl w:val="0"/>
          <w:numId w:val="2"/>
        </w:numPr>
      </w:pPr>
      <w:r>
        <w:rPr/>
        <w:t xml:space="preserve">领取税务登记证：前往当地税务局领取《税务登记证》。</w:t>
      </w:r>
    </w:p>
    <w:p>
      <w:pPr>
        <w:numPr>
          <w:ilvl w:val="0"/>
          <w:numId w:val="2"/>
        </w:numPr>
      </w:pPr>
      <w:r>
        <w:rPr/>
        <w:t xml:space="preserve">银行开户：在银行开设公司账户。</w:t>
      </w:r>
    </w:p>
    <w:p>
      <w:pPr>
        <w:numPr>
          <w:ilvl w:val="0"/>
          <w:numId w:val="2"/>
        </w:numPr>
      </w:pPr>
      <w:r>
        <w:rPr/>
        <w:t xml:space="preserve">办理其他手续：如刻章、办理社保、公积金等。</w:t>
      </w:r>
    </w:p>
    <w:p>
      <w:pPr/>
      <w:r>
        <w:rPr/>
        <w:t xml:space="preserve">二、上海外资注册公司费用表最新规定</w:t>
      </w:r>
    </w:p>
    <w:p>
      <w:pPr/>
      <w:r>
        <w:rPr/>
        <w:t xml:space="preserve">以下为2024年上海外资注册公司费用表，仅供参考：</w:t>
      </w:r>
    </w:p>
    <w:p>
      <w:pPr>
        <w:numPr>
          <w:ilvl w:val="0"/>
          <w:numId w:val="3"/>
        </w:numPr>
      </w:pPr>
      <w:r>
        <w:rPr/>
        <w:t xml:space="preserve">工商注册费：200元/件</w:t>
      </w:r>
    </w:p>
    <w:p>
      <w:pPr>
        <w:numPr>
          <w:ilvl w:val="0"/>
          <w:numId w:val="3"/>
        </w:numPr>
      </w:pPr>
      <w:r>
        <w:rPr/>
        <w:t xml:space="preserve">税务登记费：0元</w:t>
      </w:r>
    </w:p>
    <w:p>
      <w:pPr>
        <w:numPr>
          <w:ilvl w:val="0"/>
          <w:numId w:val="3"/>
        </w:numPr>
      </w:pPr>
      <w:r>
        <w:rPr/>
        <w:t xml:space="preserve">银行开户费：0元（部分银行免费）</w:t>
      </w:r>
    </w:p>
    <w:p>
      <w:pPr>
        <w:numPr>
          <w:ilvl w:val="0"/>
          <w:numId w:val="3"/>
        </w:numPr>
      </w:pPr>
      <w:r>
        <w:rPr/>
        <w:t xml:space="preserve">刻章费：约100-300元/套</w:t>
      </w:r>
    </w:p>
    <w:p>
      <w:pPr>
        <w:numPr>
          <w:ilvl w:val="0"/>
          <w:numId w:val="3"/>
        </w:numPr>
      </w:pPr>
      <w:r>
        <w:rPr/>
        <w:t xml:space="preserve">社保及公积金缴纳：根据公司规模及员工数量而定</w:t>
      </w:r>
    </w:p>
    <w:p>
      <w:pPr>
        <w:numPr>
          <w:ilvl w:val="0"/>
          <w:numId w:val="3"/>
        </w:numPr>
      </w:pPr>
      <w:r>
        <w:rPr/>
        <w:t xml:space="preserve">办公地址租赁费：根据地段及面积而定</w:t>
      </w:r>
    </w:p>
    <w:p>
      <w:pPr>
        <w:numPr>
          <w:ilvl w:val="0"/>
          <w:numId w:val="3"/>
        </w:numPr>
      </w:pPr>
      <w:r>
        <w:rPr/>
        <w:t xml:space="preserve">代理记账费：根据公司规模及业务量而定</w:t>
      </w:r>
    </w:p>
    <w:p>
      <w:pPr>
        <w:numPr>
          <w:ilvl w:val="0"/>
          <w:numId w:val="3"/>
        </w:numPr>
      </w:pPr>
      <w:r>
        <w:rPr/>
        <w:t xml:space="preserve">法律咨询费：根据具体需求而定</w:t>
      </w:r>
    </w:p>
    <w:p>
      <w:pPr/>
      <w:r>
        <w:rPr/>
        <w:t xml:space="preserve">需要注意的是，以上费用仅供参考，实际费用可能会因地区、代理机构等因素而有所不同。</w:t>
      </w:r>
    </w:p>
    <w:p>
      <w:pPr/>
    </w:p>
    <w:p>
      <w:pPr/>
      <w:r>
        <w:rPr/>
        <w:t xml:space="preserve">在上海注册外资公司，您需要遵循相关流程，并了解最新的费用规定。为确保注册过程顺利，建议选择一家专业的代理机构进行协助。希望本文对您有所帮助！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https://www.yyzq.team/post/385835.html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700C2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56EC98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85AE3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8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上海外资注册公司流程及费用表最新规定是什么 </dc:title>
  <dc:description>仅供学习交流使用、请勿用途非法用途。违者后果自负！</dc:description>
  <dc:subject>https://www.yyzq.team/post/385835.html</dc:subject>
  <cp:keywords>上海,注册公司,而定,费用,外资</cp:keywords>
  <cp:category>注册公司</cp:category>
  <cp:lastModifiedBy>一叶知秋</cp:lastModifiedBy>
  <dcterms:created xsi:type="dcterms:W3CDTF">2024-09-21T10:35:50+08:00</dcterms:created>
  <dcterms:modified xsi:type="dcterms:W3CDTF">2024-09-21T10:35:50+08:00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