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中国电信网上营业厅选号网上选号 </w:t>
      </w:r>
    </w:p>
    <w:p>
      <w:pPr/>
      <w:r>
        <w:rPr/>
        <w:t xml:space="preserve">中国电信网上营业厅选号攻略：轻松选号，畅享便捷通信生活</w:t>
      </w:r>
    </w:p>
    <w:p>
      <w:pPr/>
      <w:r>
        <w:rPr/>
        <w:t xml:space="preserve">随着互联网的普及，中国电信网上营业厅为广大用户提供了一站式的通信服务体验。本文将详细介绍如何在中国电信网上营业厅进行自助选号，帮助您轻松找到心仪的号码，开启便捷通信生活。</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中国电信网上营业厅简介中国电信网上营业厅作为中国电信的官方线上服务平台，提供手机购买、充值交费、业务办理、费用查询、帐单查询、积分查询、选号、在线客服、故障申告、投诉咨询及业务介绍等全方位电子自助服务。用户可随时随地登录网上营业厅，享受便捷的通信服务。</w:t>
      </w:r>
    </w:p>
    <w:p>
      <w:pPr/>
      <w:r>
        <w:rPr/>
        <w:t xml:space="preserve">二、中国电信网上营业厅选号步骤</w:t>
      </w:r>
    </w:p>
    <w:p>
      <w:pPr>
        <w:numPr>
          <w:ilvl w:val="0"/>
          <w:numId w:val="1"/>
        </w:numPr>
      </w:pPr>
      <w:r>
        <w:rPr/>
        <w:t xml:space="preserve">打开中国电信网上营业厅官网，点击“选号”或“靓号预约”按钮进入选号页面。</w:t>
      </w:r>
    </w:p>
    <w:p>
      <w:pPr>
        <w:numPr>
          <w:ilvl w:val="0"/>
          <w:numId w:val="1"/>
        </w:numPr>
      </w:pPr>
      <w:r>
        <w:rPr/>
        <w:t xml:space="preserve">在选号页面，您可以根据自己的需求选择号段。中国电信网上营业厅提供多种号段，如：座机号码、手机号码等。</w:t>
      </w:r>
    </w:p>
    <w:p>
      <w:pPr>
        <w:numPr>
          <w:ilvl w:val="0"/>
          <w:numId w:val="1"/>
        </w:numPr>
      </w:pPr>
      <w:r>
        <w:rPr/>
        <w:t xml:space="preserve">选择好号段后，系统会展示出当前号段的所有号码。您可以根据个人喜好选择一个心仪的号码。</w:t>
      </w:r>
    </w:p>
    <w:p>
      <w:pPr>
        <w:numPr>
          <w:ilvl w:val="0"/>
          <w:numId w:val="1"/>
        </w:numPr>
      </w:pPr>
      <w:r>
        <w:rPr/>
        <w:t xml:space="preserve">确定号码后，选择一个合适的套餐。中国电信网上营业厅提供多种套餐，包括流量套餐、通话套餐等，满足不同用户的需求。</w:t>
      </w:r>
    </w:p>
    <w:p>
      <w:pPr>
        <w:numPr>
          <w:ilvl w:val="0"/>
          <w:numId w:val="1"/>
        </w:numPr>
      </w:pPr>
      <w:r>
        <w:rPr/>
        <w:t xml:space="preserve">点击“立即购买”，系统会提示您输入办理信息，包括姓名、身份证号码、联系方式等。</w:t>
      </w:r>
    </w:p>
    <w:p>
      <w:pPr>
        <w:numPr>
          <w:ilvl w:val="0"/>
          <w:numId w:val="1"/>
        </w:numPr>
      </w:pPr>
      <w:r>
        <w:rPr/>
        <w:t xml:space="preserve">提交办理信息后，耐心等待号卡寄送到家。收到号卡后，按照提示进行激活，即可畅享通信服务。</w:t>
      </w:r>
    </w:p>
    <w:p>
      <w:pPr/>
      <w:r>
        <w:rPr/>
        <w:t xml:space="preserve">三、注意事项</w:t>
      </w:r>
    </w:p>
    <w:p>
      <w:pPr>
        <w:numPr>
          <w:ilvl w:val="0"/>
          <w:numId w:val="2"/>
        </w:numPr>
      </w:pPr>
      <w:r>
        <w:rPr/>
        <w:t xml:space="preserve">部分靓号需要预存话费才能使用，请在选号时留意。</w:t>
      </w:r>
    </w:p>
    <w:p>
      <w:pPr>
        <w:numPr>
          <w:ilvl w:val="0"/>
          <w:numId w:val="2"/>
        </w:numPr>
      </w:pPr>
      <w:r>
        <w:rPr/>
        <w:t xml:space="preserve">如遇号码已选、套餐无法购买等问题，请及时联系在线客服或拨打10000客服电话咨询。</w:t>
      </w:r>
    </w:p>
    <w:p>
      <w:pPr>
        <w:numPr>
          <w:ilvl w:val="0"/>
          <w:numId w:val="2"/>
        </w:numPr>
      </w:pPr>
      <w:r>
        <w:rPr/>
        <w:t xml:space="preserve">在办理业务过程中，请确保个人信息准确无误，以免影响后续服务。</w:t>
      </w:r>
    </w:p>
    <w:p>
      <w:pPr/>
      <w:r>
        <w:rPr/>
        <w:t xml:space="preserve">四、总结中国电信网上营业厅选号流程简单便捷，为广大用户提供了一个方便快捷的选号平台。通过网上营业厅选号，您可以轻松找到心仪的号码，开启便捷通信生活。快来尝试一下吧！</w:t>
      </w:r>
    </w:p>
    <w:p>
      <w:pPr/>
      <w:r>
        <w:rPr/>
        <w:t xml:space="preserve">文章地址：</w:t>
      </w:r>
      <w:hyperlink r:id="rId8" w:history="1">
        <w:r>
          <w:rPr/>
          <w:t xml:space="preserve">https://www.yyzq.team/post/422613.html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C799C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5CC1AC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26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中国电信网上营业厅选号网上选号 </dc:title>
  <dc:description>仅供学习交流使用、请勿用途非法用途。违者后果自负！</dc:description>
  <dc:subject>https://www.yyzq.team/post/422613.html</dc:subject>
  <cp:keywords>选号,中国电信,营业厅,网上,号码</cp:keywords>
  <cp:category>移动选号</cp:category>
  <cp:lastModifiedBy>一叶知秋</cp:lastModifiedBy>
  <dcterms:created xsi:type="dcterms:W3CDTF">2024-09-20T20:48:12+08:00</dcterms:created>
  <dcterms:modified xsi:type="dcterms:W3CDTF">2024-09-20T20:48:12+08:00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