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MySQL分表查询技术解析：实现细节与最佳实践 </w:t>
      </w:r>
    </w:p>
    <w:p>
      <w:pPr/>
      <w:r>
        <w:rPr/>
        <w:t xml:space="preserve">MySQL分表查询技术解析：实现细节与最佳实践</w:t>
      </w:r>
    </w:p>
    <w:p>
      <w:pPr/>
      <w:r>
        <w:rPr/>
        <w:t xml:space="preserve">随着互联网技术的飞速发展，数据库中存储的数据量日益庞大，传统的单表存储方式已经无法满足高效查询的需求。MySQL分表查询技术应运而生，通过将数据分散存储在不同的表中，提高了数据库的性能和可维护性。本文将深入解析MySQL分表查询的实现细节，并总结出一套最佳实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MySQL分表查询技术是将数据按照一定的规则分散到多个表中，从而实现对海量数据的有效管理和快速查询。本文将从以下几个方面进行解析：</w:t>
      </w:r>
    </w:p>
    <w:p>
      <w:pPr>
        <w:numPr>
          <w:ilvl w:val="0"/>
          <w:numId w:val="1"/>
        </w:numPr>
      </w:pPr>
      <w:r>
        <w:rPr/>
        <w:t xml:space="preserve">分表查询的原理</w:t>
      </w:r>
    </w:p>
    <w:p>
      <w:pPr>
        <w:numPr>
          <w:ilvl w:val="0"/>
          <w:numId w:val="1"/>
        </w:numPr>
      </w:pPr>
      <w:r>
        <w:rPr/>
        <w:t xml:space="preserve">分表查询的类型</w:t>
      </w:r>
    </w:p>
    <w:p>
      <w:pPr>
        <w:numPr>
          <w:ilvl w:val="0"/>
          <w:numId w:val="1"/>
        </w:numPr>
      </w:pPr>
      <w:r>
        <w:rPr/>
        <w:t xml:space="preserve">分表查询的实现细节</w:t>
      </w:r>
    </w:p>
    <w:p>
      <w:pPr>
        <w:numPr>
          <w:ilvl w:val="0"/>
          <w:numId w:val="1"/>
        </w:numPr>
      </w:pPr>
      <w:r>
        <w:rPr/>
        <w:t xml:space="preserve">分表查询的最佳实践</w:t>
      </w:r>
    </w:p>
    <w:p>
      <w:pPr/>
      <w:r>
        <w:rPr/>
        <w:t xml:space="preserve">二、分表查询的原理</w:t>
      </w:r>
    </w:p>
    <w:p>
      <w:pPr/>
      <w:r>
        <w:rPr/>
        <w:t xml:space="preserve">MySQL分表查询的原理主要基于以下两点：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逻辑分区</w:t>
      </w:r>
      <w:r>
        <w:rPr/>
        <w:t xml:space="preserve">：将数据按照一定的逻辑规则（如时间、ID范围等）分散到多个表中，使得每个表的数据量相对较小，便于管理和查询。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物理分区</w:t>
      </w:r>
      <w:r>
        <w:rPr/>
        <w:t xml:space="preserve">：将数据存储到不同的物理磁盘或分区上，以实现数据的负载均衡和并行处理。</w:t>
      </w:r>
    </w:p>
    <w:p>
      <w:pPr/>
      <w:r>
        <w:rPr/>
        <w:t xml:space="preserve">三、分表查询的类型</w:t>
      </w:r>
    </w:p>
    <w:p>
      <w:pPr/>
      <w:r>
        <w:rPr/>
        <w:t xml:space="preserve">MySQL分表查询主要分为以下两种类型：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水平分表</w:t>
      </w:r>
      <w:r>
        <w:rPr/>
        <w:t xml:space="preserve">：将数据按照某种规则拆分到不同的物理表中，如按时间、按数据量等。水平分表适用于数据的增长方向是单向的，如时间维度、订单ID维度等。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垂直分表</w:t>
      </w:r>
      <w:r>
        <w:rPr/>
        <w:t xml:space="preserve">：将表中的列数据按照业务逻辑拆分到不同的物理表中，如按业务模块、按访问频率等。垂直分表适用于表中有大量冗余字段或某些字段经常被查询。</w:t>
      </w:r>
    </w:p>
    <w:p>
      <w:pPr/>
      <w:r>
        <w:rPr/>
        <w:t xml:space="preserve">四、分表查询的实现细节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设计分表策略</w:t>
      </w:r>
      <w:r>
        <w:rPr/>
        <w:t xml:space="preserve">：根据业务需求和数据特性，选择合适的分表策略。如按时间、按ID范围、按业务模块等。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创建分区表</w:t>
      </w:r>
      <w:r>
        <w:rPr/>
        <w:t xml:space="preserve">：使用CREATE TABLE语句定义分区规则，例如根据日期的年份进行范围分区。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管理分区数据</w:t>
      </w:r>
      <w:r>
        <w:rPr/>
        <w:t xml:space="preserve">：利用INSERT、UPDATE和DELETE语句操作数据，MySQL将数据自动分配到相应分区。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查询分区表</w:t>
      </w:r>
      <w:r>
        <w:rPr/>
        <w:t xml:space="preserve">：MySQL自动优化查询，仅扫描所需分区，提升性能。</w:t>
      </w:r>
    </w:p>
    <w:p>
      <w:pPr/>
      <w:r>
        <w:rPr/>
        <w:t xml:space="preserve">五、分表查询的最佳实践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选择合适的分区键</w:t>
      </w:r>
      <w:r>
        <w:rPr/>
        <w:t xml:space="preserve">：分区键的选择对查询性能和存储效率有重要影响。应选择具有良好分布性和低冲突率的字段作为分区键。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合理划分分区</w:t>
      </w:r>
      <w:r>
        <w:rPr/>
        <w:t xml:space="preserve">：合理划分分区可以降低查询成本，提高性能。按时间分区时，可以按月或按季度划分。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定期维护分区表</w:t>
      </w:r>
      <w:r>
        <w:rPr/>
        <w:t xml:space="preserve">：定期对分区表进行维护，如合并分区、删除过期数据等，以保持数据库性能。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注意分区表的限制</w:t>
      </w:r>
      <w:r>
        <w:rPr/>
        <w:t xml:space="preserve">：分区表不支持外键约束和全文索引等，因此在设计数据库时需充分考虑。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优化查询语句</w:t>
      </w:r>
      <w:r>
        <w:rPr/>
        <w:t xml:space="preserve">：针对分表查询编写高效的SQL语句，如使用WHERE条件缩小查询范围、利用索引等。</w:t>
      </w:r>
    </w:p>
    <w:p>
      <w:pPr/>
      <w:r>
        <w:rPr/>
        <w:t xml:space="preserve">六、结语</w:t>
      </w:r>
    </w:p>
    <w:p>
      <w:pPr/>
      <w:r>
        <w:rPr/>
        <w:t xml:space="preserve">MySQL分表查询技术在处理海量数据时具有显著优势。通过本文的解析，相信读者对分表查询的实现细节和最佳实践有了更深入的了解。在实际应用中，应根据业务需求和数据特性，选择合适的分表策略，并遵循最佳实践，以提高数据库性能和可维护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https://www.yyzq.team/post/386928.html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8EDC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DB81B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8804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B8603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0B19D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9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MySQL分表查询技术解析：实现细节与最佳实践 </dc:title>
  <dc:description>仅供学习交流使用、请勿用途非法用途。违者后果自负！</dc:description>
  <dc:subject>https://www.yyzq.team/post/386928.html</dc:subject>
  <cp:keywords>分表,查询,分区,分区表,数据</cp:keywords>
  <cp:category>mysql</cp:category>
  <cp:lastModifiedBy>一叶知秋</cp:lastModifiedBy>
  <dcterms:created xsi:type="dcterms:W3CDTF">2024-09-20T09:45:05+08:00</dcterms:created>
  <dcterms:modified xsi:type="dcterms:W3CDTF">2024-09-20T09:45:05+08:00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