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安平县联欧金属丝网制造有限公司(安平县正欧丝网制品有限公司)</w:t>
      </w:r>
    </w:p>
    <w:p>
      <w:pPr/>
      <w:r>
        <w:rPr/>
        <w:t xml:space="preserve">河北安平县联欧金属丝网制造有限公司（原安平县宏源网片厂，建厂15年），由一批常年生产经营丝网产品的优秀销售人员组建而成。拥有自己的工厂实体、设备技术，可自行设计和根据客户要求生产各种铜网、紫铜网、磷铜网、黄铜网，护栏网，丝网深加工，风机罩，烧烤网，超市货架，钢板网等丝网类产品及进出口业务。具有良好的组织管理能力和对外协调能力以及规范的生产工艺和质量控制手段，是一家集生产、销售售后服务为一体的现代化丝网产品公司。 </w:t>
      </w:r>
    </w:p>
    <w:p/>
    <w:p>
      <w:pPr/>
      <w:r>
        <w:rPr/>
        <w:t xml:space="preserve">? ? </w:t>
      </w:r>
    </w:p>
    <w:p/>
    <w:p>
      <w:pPr/>
      <w:r>
        <w:rPr/>
        <w:t xml:space="preserve">? ?目前我公司*生产的产品有铜网、紫铜网、磷铜网、黄铜网，护栏网，丝网深加工，风机罩，烧烤网，超市货架，钢板网等丝网类产品及进出口业务。 </w:t>
      </w:r>
    </w:p>
    <w:p/>
    <w:p/>
    <w:p>
      <w:pPr/>
      <w:r>
        <w:rPr/>
        <w:t xml:space="preserve">? ?我公司生产的产品广泛用于建筑、工艺品、高速公路铁路的防护、石油、化工、医药、航天、公路、机械、电子、纺织、煤炭、养殖等许多领域。我公司可根据客户需求订做不同规格的金属丝网产品。 </w:t>
      </w:r>
    </w:p>
    <w:p/>
    <w:p/>
    <w:p>
      <w:pPr/>
      <w:r>
        <w:rPr/>
        <w:t xml:space="preserve">? ?我公司本着“以质树威，誉满全球“的企业宗旨。诚挚与国内外客户真诚合作，在互惠互利双赢的基础上建立良好的贸易合作伙伴关系。</w:t>
      </w:r>
    </w:p>
    <w:p>
      <w:pPr/>
      <w:r>
        <w:rPr/>
        <w:t xml:space="preserve">主营产品：铜网、紫铜网、磷铜网、黄铜网，护栏网，丝网深加工，风机罩，烧烤网，超市货架等丝网类产品及进出口业务。</w:t>
      </w:r>
    </w:p>
    <w:p>
      <w:pPr/>
      <w:r>
        <w:rPr/>
        <w:t xml:space="preserve">主要产品：铜网，护栏网</w:t>
      </w:r>
    </w:p>
    <w:p>
      <w:pPr/>
      <w:r>
        <w:rPr/>
        <w:t xml:space="preserve">注册时间：2014-04-08 00:00:00</w:t>
      </w:r>
    </w:p>
    <w:p>
      <w:pPr/>
      <w:r>
        <w:rPr/>
        <w:t xml:space="preserve">经营模式：生产型</w:t>
      </w:r>
    </w:p>
    <w:p>
      <w:pPr/>
      <w:r>
        <w:rPr/>
        <w:t xml:space="preserve">注册地址：中国 河北 衡水市</w:t>
      </w:r>
    </w:p>
    <w:p>
      <w:pPr/>
      <w:r>
        <w:rPr/>
        <w:t xml:space="preserve">企业地址：安平县后赵疃开发区</w:t>
      </w:r>
    </w:p>
    <w:p>
      <w:pPr/>
      <w:r>
        <w:rPr/>
        <w:t xml:space="preserve">企业类型：私营企业</w:t>
      </w:r>
    </w:p>
    <w:p>
      <w:pPr/>
      <w:r>
        <w:rPr/>
        <w:t xml:space="preserve">品牌名称：联欧</w:t>
      </w:r>
    </w:p>
    <w:p>
      <w:pPr/>
      <w:r>
        <w:rPr/>
        <w:t xml:space="preserve">企业人数：50</w:t>
      </w:r>
    </w:p>
    <w:p>
      <w:pPr/>
      <w:r>
        <w:rPr/>
        <w:t xml:space="preserve">注册资本：100</w:t>
      </w:r>
    </w:p>
    <w:p>
      <w:pPr/>
      <w:r>
        <w:rPr/>
        <w:t xml:space="preserve">营业额：500</w:t>
      </w:r>
    </w:p>
    <w:p>
      <w:pPr/>
      <w:r>
        <w:rPr/>
        <w:t xml:space="preserve">法人代表：赵娜</w:t>
      </w:r>
    </w:p>
    <w:p>
      <w:pPr/>
      <w:r>
        <w:rPr/>
        <w:t xml:space="preserve">手机号：15131813306</w:t>
      </w:r>
    </w:p>
    <w:p>
      <w:pPr/>
      <w:r>
        <w:rPr/>
        <w:t xml:space="preserve">联系人：赵娜</w:t>
      </w:r>
    </w:p>
    <w:p>
      <w:pPr/>
      <w:r>
        <w:rPr/>
        <w:t xml:space="preserve">邮箱：1580779358@qq.com</w:t>
      </w:r>
    </w:p>
    <w:p>
      <w:pPr/>
      <w:r>
        <w:rPr/>
        <w:t xml:space="preserve">文章地址：</w:t>
      </w:r>
      <w:hyperlink r:id="rId7" w:history="1">
        <w:r>
          <w:rPr/>
          <w:t xml:space="preserve">https://www.yyzq.team/post/181197.html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11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安平县联欧金属丝网制造有限公司(安平县正欧丝网制品有限公司)</dc:title>
  <dc:description>仅供学习交流使用、请勿用途非法用途。违者后果自负！</dc:description>
  <dc:subject>https://www.yyzq.team/post/181197.html</dc:subject>
  <cp:keywords>企业名录,铜网,紫铜网,磷铜网,黄铜网,护栏网,丝网深加工,风机罩,烧烤网,超市货架等丝网类产品及进出口业务。,生产型公司</cp:keywords>
  <cp:category>企业名录</cp:category>
  <cp:lastModifiedBy>一叶知秋</cp:lastModifiedBy>
  <dcterms:created xsi:type="dcterms:W3CDTF">2024-09-21T01:20:20+08:00</dcterms:created>
  <dcterms:modified xsi:type="dcterms:W3CDTF">2024-09-21T01:20:20+08:00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