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深圳安德生印刷设备有限公司</w:t>
      </w:r>
    </w:p>
    <w:p>
      <w:pPr/>
      <w:r>
        <w:rPr/>
        <w:t xml:space="preserve">深圳安德生印刷设备有限公司是一家基于日本和德国知名公司彩印技术，具有完全自主知识产权和专利技术的万能彩印机械设备的供应商，公司位于中国深圳市华南国际工业原料城旁。公司核心产品万能彩印机、平板彩印机（生产线）能在任何物品上直接打印任何图案，如五金、塑料、木质品、石材、陶瓷、亚克力、水晶、皮革、纺织品、饰品饰物等。本公司产品均采用数字编程、*光电扫描、多方感应定位、高精度的零部件，确保了的产品性能更加稳定、定位更加*，从而使爱德生万能彩印机、平板彩印机的色彩还原率、打印精度、机器稳定性及速度方面在万能彩印机及平板彩印机行业内远远领先于同行！公司产品得到东南亚、北美、东欧等二十多个国家客户的广泛赞誉。公司于2009年成功开发出全球*台全自动彩印生产线式，具有工作效率高，自动化程度强的特点，引起国内外相关行业的极大关注。公司本着“一切为客户创造价值”的经营宗旨，不断拓展与国际知名彩印企业和科研院校技术合作，注重产品开发细节，提升产品服务品位。凭借强大的研发能力，我们全力开发越来越多的新产品，研发出更加*、高效的万能彩印机、平板彩印机服务客户。资讯中心A：2009年10月，本公司为参加北京国庆60周年阅兵的参阅官兵承制部份阅兵纪念品，鲜明的色彩和高品质的制作工艺水准使纪念品格外具有特色，受到广大官兵的一致好评。B：公司于2009年成功开发出全球*台全自动生产流水线式万能彩印机，改变了广大客户在加工生产大批量产品过程中使用小型机器的不足。引起国内外相关行业的极大关注。</w:t>
      </w:r>
    </w:p>
    <w:p>
      <w:pPr/>
      <w:r>
        <w:rPr/>
        <w:t xml:space="preserve">主营产品：万能打印机、万能印刷机、万能彩印机</w:t>
      </w:r>
    </w:p>
    <w:p>
      <w:pPr/>
      <w:r>
        <w:rPr/>
        <w:t xml:space="preserve">主要产品：万能打印机万能印刷机</w:t>
      </w:r>
    </w:p>
    <w:p>
      <w:pPr/>
      <w:r>
        <w:rPr/>
        <w:t xml:space="preserve">注册时间：2010-11-08 00:00:00</w:t>
      </w:r>
    </w:p>
    <w:p>
      <w:pPr/>
      <w:r>
        <w:rPr/>
        <w:t xml:space="preserve">经营模式：生产型</w:t>
      </w:r>
    </w:p>
    <w:p>
      <w:pPr/>
      <w:r>
        <w:rPr/>
        <w:t xml:space="preserve">注册地址：中国 广东 深圳市</w:t>
      </w:r>
    </w:p>
    <w:p>
      <w:pPr/>
      <w:r>
        <w:rPr/>
        <w:t xml:space="preserve">企业地址：深圳市龙岗区平湖镇新木新园壹号A栋2楼</w:t>
      </w:r>
    </w:p>
    <w:p>
      <w:pPr/>
      <w:r>
        <w:rPr/>
        <w:t xml:space="preserve">企业类型：国有企业</w:t>
      </w:r>
    </w:p>
    <w:p>
      <w:pPr/>
      <w:r>
        <w:rPr/>
        <w:t xml:space="preserve">品牌名称：安德生、小侯万能打印机、侯海群</w:t>
      </w:r>
    </w:p>
    <w:p>
      <w:pPr/>
      <w:r>
        <w:rPr/>
        <w:t xml:space="preserve">企业人数：1</w:t>
      </w:r>
    </w:p>
    <w:p>
      <w:pPr/>
      <w:r>
        <w:rPr/>
        <w:t xml:space="preserve">注册资本：10</w:t>
      </w:r>
    </w:p>
    <w:p>
      <w:pPr/>
      <w:r>
        <w:rPr/>
        <w:t xml:space="preserve">营业额：1</w:t>
      </w:r>
    </w:p>
    <w:p>
      <w:pPr/>
      <w:r>
        <w:rPr/>
        <w:t xml:space="preserve">法人代表：张小兵</w:t>
      </w:r>
    </w:p>
    <w:p>
      <w:pPr/>
      <w:r>
        <w:rPr/>
        <w:t xml:space="preserve">手机号：15112386326</w:t>
      </w:r>
    </w:p>
    <w:p>
      <w:pPr/>
      <w:r>
        <w:rPr/>
        <w:t xml:space="preserve">联系人：侯海群</w:t>
      </w:r>
    </w:p>
    <w:p>
      <w:pPr/>
      <w:r>
        <w:rPr/>
        <w:t xml:space="preserve">邮箱：hhqxinfeixiang@163.com</w:t>
      </w:r>
    </w:p>
    <w:p>
      <w:pPr/>
      <w:r>
        <w:rPr/>
        <w:t xml:space="preserve">文章地址：</w:t>
      </w:r>
      <w:hyperlink r:id="rId7" w:history="1">
        <w:r>
          <w:rPr/>
          <w:t xml:space="preserve">https://www.yyzq.team/post/57986.html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79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深圳安德生印刷设备有限公司</dc:title>
  <dc:description>仅供学习交流使用、请勿用途非法用途。违者后果自负！</dc:description>
  <dc:subject>https://www.yyzq.team/post/57986.html</dc:subject>
  <cp:keywords>企业名录,万能打印机,万能印刷机,万能彩印机,生产型公司</cp:keywords>
  <cp:category>企业名录</cp:category>
  <cp:lastModifiedBy>一叶知秋</cp:lastModifiedBy>
  <dcterms:created xsi:type="dcterms:W3CDTF">2024-09-21T15:27:11+08:00</dcterms:created>
  <dcterms:modified xsi:type="dcterms:W3CDTF">2024-09-21T15:27:11+08:00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