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广东鑫茂铜铝有限公司(东莞市润鑫铝业有限公司)</w:t>
      </w:r>
    </w:p>
    <w:p>
      <w:pPr/>
      <w:r>
        <w:rPr/>
        <w:t xml:space="preserve">广东鑫茂铜铝有限公司创立于1998年，坐落于中国华南，广东省南部，珠江口东岸的历史文化名城广东东莞市，是一家以研发、生产、销售为一体的大中型企业。拥有雄厚的技术力量和先进的生产设备，可根据客户要求生产各种规格的铝合金型材、硬质合金无缝铝管、电子工业型材、散热器型材等。产品均采用*铜、铝原材料，严格按照国家标准组织生产。 公司采用先进的生产工艺流程，运用ISO9001质量体系管理方式及先进的检测手段，严格按照GB/T5237—2000高精级标准生产多种系列的建筑型材和各种工业用铜、铝型材。品种繁多，规格齐全，公司实行现代化企业管理，成功导入TPS生产管理系统，努力增加产能以供应市场之不断需求。           </w:t>
      </w:r>
    </w:p>
    <w:p/>
    <w:p>
      <w:pPr/>
      <w:r>
        <w:rPr/>
        <w:t xml:space="preserve">坚持以“*、诚信、*、创新”的经营理念，公司所生产的工业型材以尺寸精度高、性能稳定、质量可靠而倍受众多客户的信赖，产品已销往全国地区。 公司将不断创新开发新产品，满足用户需求。         </w:t>
      </w:r>
    </w:p>
    <w:p/>
    <w:p>
      <w:pPr/>
      <w:r>
        <w:rPr/>
        <w:t xml:space="preserve">广东鑫茂铜铝有限公司秉承“创新理念、追求*、迅速改善、永续经营“的经营理念；并以“质量是*工作”，“顾客的满意是我们的荣誉”作为我们永远不变的质量政策；以爱护环境、回报社会、关爱雇员等社会责任为己任；把“诚信、负责、创新、团队”作为锋明人不断的追求和目标，愿与广大朋友携手共创美好的明天！</w:t>
      </w:r>
    </w:p>
    <w:p>
      <w:pPr/>
      <w:r>
        <w:rPr/>
        <w:t xml:space="preserve">主营产品：生产和销售各种铜铝材</w:t>
      </w:r>
    </w:p>
    <w:p>
      <w:pPr/>
      <w:r>
        <w:rPr/>
        <w:t xml:space="preserve">主要产品：铝型材、铜材等</w:t>
      </w:r>
    </w:p>
    <w:p>
      <w:pPr/>
      <w:r>
        <w:rPr/>
        <w:t xml:space="preserve">注册时间：2011-11-28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</w:t>
      </w:r>
    </w:p>
    <w:p>
      <w:pPr/>
      <w:r>
        <w:rPr/>
        <w:t xml:space="preserve">企业地址：厚街镇溪头工业区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品牌名称：鑫茂</w:t>
      </w:r>
    </w:p>
    <w:p>
      <w:pPr/>
      <w:r>
        <w:rPr/>
        <w:t xml:space="preserve">企业人数：1000</w:t>
      </w:r>
    </w:p>
    <w:p>
      <w:pPr/>
      <w:r>
        <w:rPr/>
        <w:t xml:space="preserve">注册资本：2000</w:t>
      </w:r>
    </w:p>
    <w:p>
      <w:pPr/>
      <w:r>
        <w:rPr/>
        <w:t xml:space="preserve">营业额：700</w:t>
      </w:r>
    </w:p>
    <w:p>
      <w:pPr/>
      <w:r>
        <w:rPr/>
        <w:t xml:space="preserve">法人代表：张浩然</w:t>
      </w:r>
    </w:p>
    <w:p>
      <w:pPr/>
      <w:r>
        <w:rPr/>
        <w:t xml:space="preserve">手机号：18024442380</w:t>
      </w:r>
    </w:p>
    <w:p>
      <w:pPr/>
      <w:r>
        <w:rPr/>
        <w:t xml:space="preserve">联系人：吴国源</w:t>
      </w:r>
    </w:p>
    <w:p>
      <w:pPr/>
      <w:r>
        <w:rPr/>
        <w:t xml:space="preserve">邮箱：gdxmtl@163.com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https://www.yyzq.team/post/193706.html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37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广东鑫茂铜铝有限公司(东莞市润鑫铝业有限公司)</dc:title>
  <dc:description>仅供学习交流使用、请勿用途非法用途。违者后果自负！</dc:description>
  <dc:subject>https://www.yyzq.team/post/193706.html</dc:subject>
  <cp:keywords>企业名录,生产和销售各种铜铝材,生产型公司</cp:keywords>
  <cp:category>企业名录</cp:category>
  <cp:lastModifiedBy>一叶知秋</cp:lastModifiedBy>
  <dcterms:created xsi:type="dcterms:W3CDTF">2024-09-21T16:40:38+08:00</dcterms:created>
  <dcterms:modified xsi:type="dcterms:W3CDTF">2024-09-21T16:40:38+08:00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