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苏州鲸鱼清洗机械有限公司</w:t>
      </w:r>
    </w:p>
    <w:p>
      <w:pPr/>
      <w:r>
        <w:rPr/>
        <w:t xml:space="preserve">                                             苏州鲸鱼清洗机械有限公司是一家*从事设计、制造清洗机械设备的公司。其产品集国内外清洗机械设计、制造技术之精华，高效节能、品质精良。率先通过了由国家指定的检测机构按GB13960.12-2001标准所作的检测确认。公司按ISO9001：2000版标准建立并运行的质量管理体系于2004年11月通过DNV的审核确认，取得国际证书。        公司拥有一支有多年从事清洗机械设备设计、制造经验的技术队伍；有*的清洗机械制造的*设备。自主开发、自主生产，以不断开发*的、更高压力的清洗机械设备，受惠于用户为己任。       产品现有高压冷水清洗机、高压热水清洗机、弥雾消毒、降温多用机三大系列。其主要型号有JYCC1009、JYCC0815、JYCC1115、JYCC1515、JYCC2015、JYCH0815、JYCH1515、JYST0702多功能控制机等其技术、经济指标达到或超过国外先进机具水平。产品用途覆盖工业、商业、农林业、家用等领域；性能参数上涵盖了压力5～35MPa、流量9～60L/min多个规格型号；动力可配置异步电机、汽油机、柴油机等；功能上有冷水、热水、蒸汽高压清洗机；并可选配自动混液装置。      公司致力于新产品的不断开发。新开发的汽油机高压冷热水填补了国内空白,在国内处于绝对的领先地位.产品遍销全国,并出口俄罗斯、澳大利亚、东南亚等国。          鲸鱼清洗，精于清洗。真诚欢迎国内外各经销单位或用户的合作及使用！</w:t>
      </w:r>
    </w:p>
    <w:p>
      <w:pPr/>
      <w:r>
        <w:rPr/>
        <w:t xml:space="preserve">主营产品：高压冷;热水清洗机;弥雾机;</w:t>
      </w:r>
    </w:p>
    <w:p>
      <w:pPr/>
      <w:r>
        <w:rPr/>
        <w:t xml:space="preserve">主要产品：高压冷;热水清洗机;弥雾机</w:t>
      </w:r>
    </w:p>
    <w:p>
      <w:pPr/>
      <w:r>
        <w:rPr/>
        <w:t xml:space="preserve">注册时间：2009-09-29 14:00:23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企业地址：中国 江苏 苏州市 工业园区跨塘晨星路6号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注册资本：228</w:t>
      </w:r>
    </w:p>
    <w:p>
      <w:pPr/>
      <w:r>
        <w:rPr/>
        <w:t xml:space="preserve">营业额：1</w:t>
      </w:r>
    </w:p>
    <w:p>
      <w:pPr/>
      <w:r>
        <w:rPr/>
        <w:t xml:space="preserve">法人代表：陈炳龙</w:t>
      </w:r>
    </w:p>
    <w:p>
      <w:pPr/>
      <w:r>
        <w:rPr/>
        <w:t xml:space="preserve">手机号：13915566364</w:t>
      </w:r>
    </w:p>
    <w:p>
      <w:pPr/>
      <w:r>
        <w:rPr/>
        <w:t xml:space="preserve">联系人：熊繁斌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https://www.yyzq.team/post/116464.html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64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苏州鲸鱼清洗机械有限公司</dc:title>
  <dc:description>仅供学习交流使用、请勿用途非法用途。违者后果自负！</dc:description>
  <dc:subject>https://www.yyzq.team/post/116464.html</dc:subject>
  <cp:keywords>企业名录,高压冷,热水清洗机,弥雾机,生产加工,经销批发公司</cp:keywords>
  <cp:category>企业名录</cp:category>
  <cp:lastModifiedBy>一叶知秋</cp:lastModifiedBy>
  <dcterms:created xsi:type="dcterms:W3CDTF">2024-09-20T22:47:53+08:00</dcterms:created>
  <dcterms:modified xsi:type="dcterms:W3CDTF">2024-09-20T22:47:53+08:00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