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网上的流量卡有什么套路啊 </w:t>
      </w:r>
    </w:p>
    <w:p>
      <w:pPr/>
      <w:r>
        <w:rPr/>
        <w:t xml:space="preserve">揭秘网上流量卡套路，让你避开消费陷阱</w:t>
      </w:r>
    </w:p>
    <w:p>
      <w:pPr/>
      <w:r>
        <w:rPr/>
        <w:t xml:space="preserve">随着移动互联网的普及，流量卡成为了人们生活中不可或缺的一部分。市场上各式各样的流量卡广告让人眼花缭乱，其中隐藏着不少套路和陷阱。本文将带你深入了解网上流量卡的常见套路，教你如何避开消费陷阱，选购适合自己的流量套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一、流量卡套路揭秘</w:t>
      </w:r>
    </w:p>
    <w:p>
      <w:pPr>
        <w:numPr>
          <w:ilvl w:val="0"/>
          <w:numId w:val="1"/>
        </w:numPr>
      </w:pPr>
      <w:r>
        <w:rPr/>
        <w:t xml:space="preserve">低价诱惑：部分流量卡在宣传时，会以极低的月租和海量流量吸引消费者。实际上，这些套餐往往存在隐形消费，如激活费、换卡费、不明确的国际漫游费等。</w:t>
      </w:r>
    </w:p>
    <w:p>
      <w:pPr>
        <w:numPr>
          <w:ilvl w:val="0"/>
          <w:numId w:val="1"/>
        </w:numPr>
      </w:pPr>
      <w:r>
        <w:rPr/>
        <w:t xml:space="preserve">流量陷阱：一些流量卡声称提供不限量流量，但实际上在超出一定速度后会大幅限速，严重影响使用体验。</w:t>
      </w:r>
    </w:p>
    <w:p>
      <w:pPr>
        <w:numPr>
          <w:ilvl w:val="0"/>
          <w:numId w:val="1"/>
        </w:numPr>
      </w:pPr>
      <w:r>
        <w:rPr/>
        <w:t xml:space="preserve">服务支持不足：一些小品牌流量卡在客户服务方面做得不够好，一旦遇到问题，要么联系不上客服，要么解决问题效率低下。</w:t>
      </w:r>
    </w:p>
    <w:p>
      <w:pPr>
        <w:numPr>
          <w:ilvl w:val="0"/>
          <w:numId w:val="1"/>
        </w:numPr>
      </w:pPr>
      <w:r>
        <w:rPr/>
        <w:t xml:space="preserve">合约限制：消费者在购买流量卡时，往往忽视了合约条款，导致提前解约时遭遇高额罚金。</w:t>
      </w:r>
    </w:p>
    <w:p>
      <w:pPr>
        <w:numPr>
          <w:ilvl w:val="0"/>
          <w:numId w:val="1"/>
        </w:numPr>
      </w:pPr>
      <w:r>
        <w:rPr/>
        <w:t xml:space="preserve">首充和最低充值限制：很多流量卡详情页不会标注最低充值和首充金额，消费者在激活后才发现充值门槛较高。</w:t>
      </w:r>
    </w:p>
    <w:p>
      <w:pPr>
        <w:numPr>
          <w:ilvl w:val="0"/>
          <w:numId w:val="1"/>
        </w:numPr>
      </w:pPr>
      <w:r>
        <w:rPr/>
        <w:t xml:space="preserve">虚假宣传：部分流量卡在销售页面故意拉低价格，吸引顾客购买。实际上，流量并不对标价上的流量。</w:t>
      </w:r>
    </w:p>
    <w:p>
      <w:pPr/>
      <w:r>
        <w:rPr/>
        <w:t xml:space="preserve">二、如何避开流量卡套路</w:t>
      </w:r>
    </w:p>
    <w:p>
      <w:pPr>
        <w:numPr>
          <w:ilvl w:val="0"/>
          <w:numId w:val="2"/>
        </w:numPr>
      </w:pPr>
      <w:r>
        <w:rPr/>
        <w:t xml:space="preserve">了解流量卡类型：目前市场上主要有三种流量卡，分别是正规手机卡、物联卡和物联网卡。消费者在购买时，要明确区分，避免购买非法卡种。</w:t>
      </w:r>
    </w:p>
    <w:p>
      <w:pPr>
        <w:numPr>
          <w:ilvl w:val="0"/>
          <w:numId w:val="2"/>
        </w:numPr>
      </w:pPr>
      <w:r>
        <w:rPr/>
        <w:t xml:space="preserve">仔细阅读套餐详情：在购买流量卡前，要仔细阅读套餐详情，了解月租、流量、限速、合约限制等信息。</w:t>
      </w:r>
    </w:p>
    <w:p>
      <w:pPr>
        <w:numPr>
          <w:ilvl w:val="0"/>
          <w:numId w:val="2"/>
        </w:numPr>
      </w:pPr>
      <w:r>
        <w:rPr/>
        <w:t xml:space="preserve">选择正规运营商：选择知名度高、口碑好的运营商，确保售后服务和资费透明。</w:t>
      </w:r>
    </w:p>
    <w:p>
      <w:pPr>
        <w:numPr>
          <w:ilvl w:val="0"/>
          <w:numId w:val="2"/>
        </w:numPr>
      </w:pPr>
      <w:r>
        <w:rPr/>
        <w:t xml:space="preserve">关注用户评价：在购买前，可以通过网络搜索、咨询朋友等方式了解该流量卡的用户评价，避免踩雷。</w:t>
      </w:r>
    </w:p>
    <w:p>
      <w:pPr>
        <w:numPr>
          <w:ilvl w:val="0"/>
          <w:numId w:val="2"/>
        </w:numPr>
      </w:pPr>
      <w:r>
        <w:rPr/>
        <w:t xml:space="preserve">谨慎选择首充和最低充值：在购买流量卡时，要提前了解首充和最低充值金额，避免因充值门槛过高而造成不必要的损失。</w:t>
      </w:r>
    </w:p>
    <w:p>
      <w:pPr>
        <w:numPr>
          <w:ilvl w:val="0"/>
          <w:numId w:val="2"/>
        </w:numPr>
      </w:pPr>
      <w:r>
        <w:rPr/>
        <w:t xml:space="preserve">注意充值方式：尽量选择官方渠道充值，避免通过第三方平台充值，以免出现充值失败或被套路的状况。</w:t>
      </w:r>
    </w:p>
    <w:p>
      <w:pPr/>
      <w:r>
        <w:rPr/>
        <w:t xml:space="preserve">网上流量卡市场鱼龙混杂，消费者在选购时一定要擦亮眼睛，了解各种套路，避免消费陷阱。只有选择适合自己的流量套餐，才能在享受移动互联网带来的便捷的同时，避免不必要的损失。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https://www.yyzq.team/post/431542.html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FF37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E4358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网上的流量卡有什么套路啊 </dc:title>
  <dc:description>仅供学习交流使用、请勿用途非法用途。违者后果自负！</dc:description>
  <dc:subject>https://www.yyzq.team/post/431542.html</dc:subject>
  <cp:keywords>流量,套路,充值,购买,套餐</cp:keywords>
  <cp:category>流量卡在线营业厅</cp:category>
  <cp:lastModifiedBy>一叶知秋</cp:lastModifiedBy>
  <dcterms:created xsi:type="dcterms:W3CDTF">2024-09-20T16:50:48+08:00</dcterms:created>
  <dcterms:modified xsi:type="dcterms:W3CDTF">2024-09-20T16:50:48+08:00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