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专用流量卡多少钱一张 </w:t>
      </w:r>
    </w:p>
    <w:p>
      <w:pPr/>
      <w:r>
        <w:rPr/>
        <w:t xml:space="preserve">专用流量卡价格解析：性价比之选，满足不同需求</w:t>
      </w:r>
    </w:p>
    <w:p>
      <w:pPr/>
      <w:r>
        <w:rPr/>
        <w:t xml:space="preserve">随着移动互联网的普及，专用流量卡逐渐成为人们生活中不可或缺的一部分。本文将为您详细解析专用流量卡的价格，帮助您找到性价比之选。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一、专用流量卡概述</w:t>
      </w:r>
    </w:p>
    <w:p>
      <w:pPr/>
      <w:r>
        <w:rPr/>
        <w:t xml:space="preserve">专用流量卡是指针对特定用户群体或特定应用场景而设计的流量卡。这类流量卡具有以下特点：</w:t>
      </w:r>
    </w:p>
    <w:p>
      <w:pPr>
        <w:numPr>
          <w:ilvl w:val="0"/>
          <w:numId w:val="1"/>
        </w:numPr>
      </w:pPr>
      <w:r>
        <w:rPr/>
        <w:t xml:space="preserve">价格优惠：相比普通流量卡，专用流量卡价格更实惠。</w:t>
      </w:r>
    </w:p>
    <w:p>
      <w:pPr>
        <w:numPr>
          <w:ilvl w:val="0"/>
          <w:numId w:val="1"/>
        </w:numPr>
      </w:pPr>
      <w:r>
        <w:rPr/>
        <w:t xml:space="preserve">流量充足：专用流量卡通常提供较高流量的套餐，满足用户在不同场景下的需求。</w:t>
      </w:r>
    </w:p>
    <w:p>
      <w:pPr>
        <w:numPr>
          <w:ilvl w:val="0"/>
          <w:numId w:val="1"/>
        </w:numPr>
      </w:pPr>
      <w:r>
        <w:rPr/>
        <w:t xml:space="preserve">定向流量：部分专用流量卡提供定向流量包，用户可在特定应用场景下畅享高速网络。</w:t>
      </w:r>
    </w:p>
    <w:p>
      <w:pPr/>
      <w:r>
        <w:rPr/>
        <w:t xml:space="preserve">二、专用流量卡价格解析</w:t>
      </w:r>
    </w:p>
    <w:p>
      <w:pPr>
        <w:numPr>
          <w:ilvl w:val="0"/>
          <w:numId w:val="2"/>
        </w:numPr>
      </w:pPr>
      <w:r>
        <w:rPr/>
        <w:t xml:space="preserve">联通专用流量卡</w:t>
      </w:r>
    </w:p>
    <w:p>
      <w:pPr/>
      <w:r>
        <w:rPr/>
        <w:t xml:space="preserve">以联通金虎卡为例，月租59元，包含203G全国通用流量和全国通话200分钟。激活后需充值100元，48小时左右升级为该套餐。首月资费按升级套餐共扣费64元，月底前返费5元，实际花费59元。</w:t>
      </w:r>
    </w:p>
    <w:p>
      <w:pPr>
        <w:numPr>
          <w:ilvl w:val="0"/>
          <w:numId w:val="3"/>
        </w:numPr>
      </w:pPr>
      <w:r>
        <w:rPr/>
        <w:t xml:space="preserve">电信专用流量卡</w:t>
      </w:r>
    </w:p>
    <w:p>
      <w:pPr/>
      <w:r>
        <w:rPr/>
        <w:t xml:space="preserve">以电信校园天翼卡为例，月租19元，包含2G通用流量、10G专属流量和100分钟通话。首充50元，额外赠送70元，相当于前7个月9元/月，之后19元/月。</w:t>
      </w:r>
    </w:p>
    <w:p>
      <w:pPr>
        <w:numPr>
          <w:ilvl w:val="0"/>
          <w:numId w:val="4"/>
        </w:numPr>
      </w:pPr>
      <w:r>
        <w:rPr/>
        <w:t xml:space="preserve">移动专用流量卡</w:t>
      </w:r>
    </w:p>
    <w:p>
      <w:pPr/>
      <w:r>
        <w:rPr/>
        <w:t xml:space="preserve">以移动5G王者卡为例，原月租59元，包含50G全国流量。用户充值100元话费即可激活，激活后3个工作日可获得300G通用流量。总共有350G全国流量。最终月租仅需9元。</w:t>
      </w:r>
    </w:p>
    <w:p>
      <w:pPr>
        <w:numPr>
          <w:ilvl w:val="0"/>
          <w:numId w:val="5"/>
        </w:numPr>
      </w:pPr>
      <w:r>
        <w:rPr/>
        <w:t xml:space="preserve">物联网专用流量卡</w:t>
      </w:r>
    </w:p>
    <w:p>
      <w:pPr/>
      <w:r>
        <w:rPr/>
        <w:t xml:space="preserve">以智能抄表流量专用卡为例，卡板费为2元/张，短信费为1元10条，套餐费根据流量大小有所不同。</w:t>
      </w:r>
    </w:p>
    <w:p>
      <w:pPr/>
      <w:r>
        <w:rPr/>
        <w:t xml:space="preserve">三、总结</w:t>
      </w:r>
    </w:p>
    <w:p>
      <w:pPr/>
      <w:r>
        <w:rPr/>
        <w:t xml:space="preserve">专用流量卡价格因运营商、套餐内容、流量大小等因素而异。用户可根据自身需求选择性价比之选。在购买专用流量卡时，请注意以下几点：</w:t>
      </w:r>
    </w:p>
    <w:p>
      <w:pPr>
        <w:numPr>
          <w:ilvl w:val="0"/>
          <w:numId w:val="6"/>
        </w:numPr>
      </w:pPr>
      <w:r>
        <w:rPr/>
        <w:t xml:space="preserve">了解流量卡的具体资费和套餐内容。</w:t>
      </w:r>
    </w:p>
    <w:p>
      <w:pPr>
        <w:numPr>
          <w:ilvl w:val="0"/>
          <w:numId w:val="6"/>
        </w:numPr>
      </w:pPr>
      <w:r>
        <w:rPr/>
        <w:t xml:space="preserve">注意流量卡的适用场景，确保满足自身需求。</w:t>
      </w:r>
    </w:p>
    <w:p>
      <w:pPr>
        <w:numPr>
          <w:ilvl w:val="0"/>
          <w:numId w:val="6"/>
        </w:numPr>
      </w:pPr>
      <w:r>
        <w:rPr/>
        <w:t xml:space="preserve">比较不同运营商和套餐的性价比，选择最适合自己的流量卡。</w:t>
      </w:r>
    </w:p>
    <w:p>
      <w:pPr/>
      <w:r>
        <w:rPr/>
        <w:t xml:space="preserve">专用流量卡以其优惠的价格、充足的流量和定向流量等特点，成为用户的首选。希望本文对您有所帮助。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https://www.yyzq.team/post/430378.html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29B5CC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7F7988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A809DE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65EB86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5815B0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9CAFBA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03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专用流量卡多少钱一张 </dc:title>
  <dc:description>仅供学习交流使用、请勿用途非法用途。违者后果自负！</dc:description>
  <dc:subject>https://www.yyzq.team/post/430378.html</dc:subject>
  <cp:keywords>流量,专用,套餐,月租,用户</cp:keywords>
  <cp:category>流量卡在线营业厅</cp:category>
  <cp:lastModifiedBy>一叶知秋</cp:lastModifiedBy>
  <dcterms:created xsi:type="dcterms:W3CDTF">2024-09-20T13:41:24+08:00</dcterms:created>
  <dcterms:modified xsi:type="dcterms:W3CDTF">2024-09-20T13:41:24+08:00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