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山东省莱州市金泰硅业有限公司</w:t>
      </w:r>
    </w:p>
    <w:p>
      <w:pPr/>
      <w:r>
        <w:rPr/>
        <w:t xml:space="preserve">山东省莱州市金泰硅业有限公司，成立于1993年5月，系国内较早生产甲基乙烯基硅橡胶的厂家之一，本公司主要生产甲基乙烯基硅橡胶、混炼硅橡胶、硅油、高压线路使用的绝缘子、穿墙套管及各种硅橡胶制品，公司技术力量雄厚，检测手段齐全。　　产品销往全国各地并出口中东及东南亚国家及地区，被广泛应用于电力、电子、家用电器及医疗保健等。　　本公司本着“以人为本，依托科技求发展”的经营理念，以“质量*，用户至上”为宗旨，力争为我们的新老用户提供*的产品，*的售后服务，作客户的坚实后盾与客户携手共进！  山东省莱州市金泰硅业有限公司是一家私营企业，注册资本为10万，法人代表经理，所在地区位于山东烟台市,主营产品或服务为各种硅橡胶，甲基硅油。我们以诚信、实力和质量获得业界的高度认可，坚持以客户为核心，“质量到位、服务*”的经营理念为广大客户提供*的服务。欢迎各界朋友莅临山东省莱州市金泰硅业有限公司参观、指导和业务洽谈。您如果对我们感兴趣的话，可以直接联系我们或者留下联系方式。联系人经理，电话：，手机：，传真：，联系地址：山东烟台市莱州市开发区玉苑东路387号。</w:t>
      </w:r>
    </w:p>
    <w:p>
      <w:pPr/>
      <w:r>
        <w:rPr/>
        <w:t xml:space="preserve">主营产品：硅橡胶，甲基乙烯基硅橡胶，混炼硅橡胶，甲基硅油</w:t>
      </w:r>
    </w:p>
    <w:p>
      <w:pPr/>
      <w:r>
        <w:rPr/>
        <w:t xml:space="preserve">主要产品：硅橡胶，甲基硅油</w:t>
      </w:r>
    </w:p>
    <w:p>
      <w:pPr/>
      <w:r>
        <w:rPr/>
        <w:t xml:space="preserve">注册时间：2011-11-10 08:38:36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烟台市</w:t>
      </w:r>
    </w:p>
    <w:p>
      <w:pPr/>
      <w:r>
        <w:rPr/>
        <w:t xml:space="preserve">企业地址：莱州市开发区玉苑东路387号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品牌名称：金泰硅业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法人代表：经理</w:t>
      </w:r>
    </w:p>
    <w:p>
      <w:pPr/>
      <w:r>
        <w:rPr/>
        <w:t xml:space="preserve">手机号：15853538048</w:t>
      </w:r>
    </w:p>
    <w:p>
      <w:pPr/>
      <w:r>
        <w:rPr/>
        <w:t xml:space="preserve">联系人：经理</w:t>
      </w:r>
    </w:p>
    <w:p>
      <w:pPr/>
      <w:r>
        <w:rPr/>
        <w:t xml:space="preserve">邮箱：lzhg0001@163.com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https://www.yyzq.team/post/49963.html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9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山东省莱州市金泰硅业有限公司</dc:title>
  <dc:description>仅供学习交流使用、请勿用途非法用途。违者后果自负！</dc:description>
  <dc:subject>https://www.yyzq.team/post/49963.html</dc:subject>
  <cp:keywords>企业名录,硅橡胶,甲基乙烯基硅橡胶,混炼硅橡胶,甲基硅油,生产型公司</cp:keywords>
  <cp:category>企业名录</cp:category>
  <cp:lastModifiedBy>一叶知秋</cp:lastModifiedBy>
  <dcterms:created xsi:type="dcterms:W3CDTF">2024-09-21T12:26:27+08:00</dcterms:created>
  <dcterms:modified xsi:type="dcterms:W3CDTF">2024-09-21T12:26:27+08:00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