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注册公司没有办公地址怎么办理注销 </w:t>
      </w:r>
    </w:p>
    <w:p>
      <w:pPr/>
      <w:r>
        <w:rPr/>
        <w:t xml:space="preserve">注册公司无办公地址？揭秘注销流程及注意事项</w:t>
      </w:r>
    </w:p>
    <w:p>
      <w:pPr/>
      <w:r>
        <w:rPr/>
        <w:t xml:space="preserve">本文将为您详细介绍注册公司无办公地址时的注销流程及注意事项，帮助您顺利完成公司注销手续。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我国市场经济的发展，许多创业者纷纷选择注册公司。在创业初期，由于种种原因，部分公司可能没有固定的办公地址。在这种情况下，如何办理公司注销手续成为许多创业者关注的焦点。本文将为您解答这一问题。</w:t>
      </w:r>
    </w:p>
    <w:p>
      <w:pPr/>
      <w:r>
        <w:rPr/>
        <w:t xml:space="preserve">二、无办公地址办理公司注销的流程</w:t>
      </w:r>
    </w:p>
    <w:p>
      <w:pPr>
        <w:numPr>
          <w:ilvl w:val="0"/>
          <w:numId w:val="1"/>
        </w:numPr>
      </w:pPr>
      <w:r>
        <w:rPr/>
        <w:t xml:space="preserve">准备材料</w:t>
      </w:r>
    </w:p>
    <w:p>
      <w:pPr/>
      <w:r>
        <w:rPr/>
        <w:t xml:space="preserve">在进行公司注销之前，您需要准备以下材料：</w:t>
      </w:r>
    </w:p>
    <w:p>
      <w:pPr/>
      <w:r>
        <w:rPr/>
        <w:t xml:space="preserve">（1）公司营业执照正副本原件及复印件；</w:t>
      </w:r>
    </w:p>
    <w:p>
      <w:pPr/>
      <w:r>
        <w:rPr/>
        <w:t xml:space="preserve">（2）公司公章、财务章、法定代表人私章；</w:t>
      </w:r>
    </w:p>
    <w:p>
      <w:pPr/>
      <w:r>
        <w:rPr/>
        <w:t xml:space="preserve">（3）公司法定代表人身份证复印件；</w:t>
      </w:r>
    </w:p>
    <w:p>
      <w:pPr/>
      <w:r>
        <w:rPr/>
        <w:t xml:space="preserve">（4）公司章程复印件；</w:t>
      </w:r>
    </w:p>
    <w:p>
      <w:pPr/>
      <w:r>
        <w:rPr/>
        <w:t xml:space="preserve">（5）公司解散决议书；</w:t>
      </w:r>
    </w:p>
    <w:p>
      <w:pPr/>
      <w:r>
        <w:rPr/>
        <w:t xml:space="preserve">（6）公司清算报告；</w:t>
      </w:r>
    </w:p>
    <w:p>
      <w:pPr/>
      <w:r>
        <w:rPr/>
        <w:t xml:space="preserve">（7）公司注销公告。</w:t>
      </w:r>
    </w:p>
    <w:p>
      <w:pPr>
        <w:numPr>
          <w:ilvl w:val="0"/>
          <w:numId w:val="2"/>
        </w:numPr>
      </w:pPr>
      <w:r>
        <w:rPr/>
        <w:t xml:space="preserve">办理公司清算</w:t>
      </w:r>
    </w:p>
    <w:p>
      <w:pPr/>
      <w:r>
        <w:rPr/>
        <w:t xml:space="preserve">在无办公地址的情况下，您需要先办理公司清算手续。具体步骤如下：</w:t>
      </w:r>
    </w:p>
    <w:p>
      <w:pPr/>
      <w:r>
        <w:rPr/>
        <w:t xml:space="preserve">（1）召开股东会，形成解散公司的决议；</w:t>
      </w:r>
    </w:p>
    <w:p>
      <w:pPr/>
      <w:r>
        <w:rPr/>
        <w:t xml:space="preserve">（2）成立清算组，负责清算工作；</w:t>
      </w:r>
    </w:p>
    <w:p>
      <w:pPr/>
      <w:r>
        <w:rPr/>
        <w:t xml:space="preserve">（3）清算组对公司资产、债务进行清算，编制清算报告；</w:t>
      </w:r>
    </w:p>
    <w:p>
      <w:pPr/>
      <w:r>
        <w:rPr/>
        <w:t xml:space="preserve">（4）召开股东会，确认清算报告。</w:t>
      </w:r>
    </w:p>
    <w:p>
      <w:pPr>
        <w:numPr>
          <w:ilvl w:val="0"/>
          <w:numId w:val="3"/>
        </w:numPr>
      </w:pPr>
      <w:r>
        <w:rPr/>
        <w:t xml:space="preserve">办理注销登记</w:t>
      </w:r>
    </w:p>
    <w:p>
      <w:pPr/>
      <w:r>
        <w:rPr/>
        <w:t xml:space="preserve">清算完成后，您需要到工商局办理注销登记。具体步骤如下：</w:t>
      </w:r>
    </w:p>
    <w:p>
      <w:pPr/>
      <w:r>
        <w:rPr/>
        <w:t xml:space="preserve">（1）提交上述准备的材料；</w:t>
      </w:r>
    </w:p>
    <w:p>
      <w:pPr/>
      <w:r>
        <w:rPr/>
        <w:t xml:space="preserve">（2）填写《公司注销登记申请书》；</w:t>
      </w:r>
    </w:p>
    <w:p>
      <w:pPr/>
      <w:r>
        <w:rPr/>
        <w:t xml:space="preserve">（3）领取《准予注销登记通知书》。</w:t>
      </w:r>
    </w:p>
    <w:p>
      <w:pPr>
        <w:numPr>
          <w:ilvl w:val="0"/>
          <w:numId w:val="4"/>
        </w:numPr>
      </w:pPr>
      <w:r>
        <w:rPr/>
        <w:t xml:space="preserve">注销税务登记</w:t>
      </w:r>
    </w:p>
    <w:p>
      <w:pPr/>
      <w:r>
        <w:rPr/>
        <w:t xml:space="preserve">在办理公司注销登记后，您需要到税务局办理税务登记注销。具体步骤如下：</w:t>
      </w:r>
    </w:p>
    <w:p>
      <w:pPr/>
      <w:r>
        <w:rPr/>
        <w:t xml:space="preserve">（1）提交《税务登记注销申请表》；</w:t>
      </w:r>
    </w:p>
    <w:p>
      <w:pPr/>
      <w:r>
        <w:rPr/>
        <w:t xml:space="preserve">（2）领取《准予注销税务登记通知书》。</w:t>
      </w:r>
    </w:p>
    <w:p>
      <w:pPr>
        <w:numPr>
          <w:ilvl w:val="0"/>
          <w:numId w:val="5"/>
        </w:numPr>
      </w:pPr>
      <w:r>
        <w:rPr/>
        <w:t xml:space="preserve">注销社会保险登记</w:t>
      </w:r>
    </w:p>
    <w:p>
      <w:pPr/>
      <w:r>
        <w:rPr/>
        <w:t xml:space="preserve">您需要到社会保险经办机构办理社会保险登记注销。具体步骤如下：</w:t>
      </w:r>
    </w:p>
    <w:p>
      <w:pPr/>
      <w:r>
        <w:rPr/>
        <w:t xml:space="preserve">（1）提交《社会保险登记注销申请表》；</w:t>
      </w:r>
    </w:p>
    <w:p>
      <w:pPr/>
      <w:r>
        <w:rPr/>
        <w:t xml:space="preserve">（2）领取《准予注销社会保险登记通知书》。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注销过程中，务必确保所有材料齐全、准确，以免影响注销进度；</w:t>
      </w:r>
    </w:p>
    <w:p>
      <w:pPr>
        <w:numPr>
          <w:ilvl w:val="0"/>
          <w:numId w:val="6"/>
        </w:numPr>
      </w:pPr>
      <w:r>
        <w:rPr/>
        <w:t xml:space="preserve">在办理注销手续前，建议咨询专业律师或财务顾问，以确保注销过程顺利进行；</w:t>
      </w:r>
    </w:p>
    <w:p>
      <w:pPr>
        <w:numPr>
          <w:ilvl w:val="0"/>
          <w:numId w:val="6"/>
        </w:numPr>
      </w:pPr>
      <w:r>
        <w:rPr/>
        <w:t xml:space="preserve">注销过程中，如遇到问题，应及时与相关部门沟通，寻求解决方案。</w:t>
      </w:r>
    </w:p>
    <w:p>
      <w:pPr/>
      <w:r>
        <w:rPr/>
        <w:t xml:space="preserve">四、结语</w:t>
      </w:r>
    </w:p>
    <w:p>
      <w:pPr/>
      <w:r>
        <w:rPr/>
        <w:t xml:space="preserve">注册公司无办公地址办理注销并非难事，只需按照上述流程及注意事项，您即可顺利完成公司注销手续。祝您注销顺利！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9635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D44E5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EAF836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E0B6B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888D24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1DCF4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注册公司没有办公地址怎么办理注销 </dc:title>
  <dc:description>仅供学习交流使用、请勿用途非法用途。违者后果自负！</dc:description>
  <dc:subject>https://www.yyzq.team/post/406966.html</dc:subject>
  <cp:keywords>注销,公司,办理,清算,登记</cp:keywords>
  <cp:category>注册公司</cp:category>
  <cp:lastModifiedBy>一叶知秋</cp:lastModifiedBy>
  <dcterms:created xsi:type="dcterms:W3CDTF">2024-09-21T02:44:47+08:00</dcterms:created>
  <dcterms:modified xsi:type="dcterms:W3CDTF">2024-09-21T02:44:47+08:00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