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丽新布/惠州家和实业有限公司(丽新布生产厂家)</w:t>
      </w:r>
    </w:p>
    <w:p>
      <w:pPr/>
      <w:r>
        <w:rPr/>
        <w:t xml:space="preserve">市场细化，*分工，为做到优势互补,使“家和”在PET环保布行业占有一定的市场优势，惠州家和实业有限公司经董事会决定,在原惠州家和无纺布有限公司(生产丽新布)的前提下创办了惠州家和环保材料有限公司和惠州家和环保制袋厂。惠州家和环保材料有限公司*生产PET无纺布、PET再生聚酯切片，并于08年9月成功开发出* recycle无纺布，recycle环保线。惠州家和环保制袋厂为*环保袋生产加工厂。本公司专注环保行业，尽量减少中间环节，力争市场综合竞争优势，把更多的优惠让给环保合作伙伴，大家共同为环保事业的发展而努力。    家和人本着诚信*、质量*的宗旨，诚挚服务于环保行业。    展望未来，我们无限憧憬，期待我们能与您携手迈向更加环保辉煌的明天！</w:t>
      </w:r>
    </w:p>
    <w:p>
      <w:pPr/>
      <w:r>
        <w:rPr/>
        <w:t xml:space="preserve">主营产品：再生PET无纺布、涤纶无纺布、丽新布、压花无纺布、环保袋（购物袋）、再生聚酯颗粒（纺丝级、瓶片级）全消</w:t>
      </w:r>
    </w:p>
    <w:p>
      <w:pPr/>
      <w:r>
        <w:rPr/>
        <w:t xml:space="preserve">主要产品：环保PET无纺布 再生PET丽新布 再生针刺无纺布 再生PET颗粒</w:t>
      </w:r>
    </w:p>
    <w:p>
      <w:pPr/>
      <w:r>
        <w:rPr/>
        <w:t xml:space="preserve">注册时间：2007-01-02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企业地址：惠州市仲恺航天科技园6栋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品牌名称：JH 再生PET丽新布 环保PET无纺布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营业额：5000</w:t>
      </w:r>
    </w:p>
    <w:p>
      <w:pPr/>
      <w:r>
        <w:rPr/>
        <w:t xml:space="preserve">法人代表：chenchao</w:t>
      </w:r>
    </w:p>
    <w:p>
      <w:pPr/>
      <w:r>
        <w:rPr/>
        <w:t xml:space="preserve">手机号：13902620731</w:t>
      </w:r>
    </w:p>
    <w:p>
      <w:pPr/>
      <w:r>
        <w:rPr/>
        <w:t xml:space="preserve">联系人：陈</w:t>
      </w:r>
    </w:p>
    <w:p>
      <w:pPr/>
      <w:r>
        <w:rPr/>
        <w:t xml:space="preserve">邮箱：hzjiahe@139.com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https://www.yyzq.team/post/249533.html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丽新布/惠州家和实业有限公司(丽新布生产厂家)</dc:title>
  <dc:description>仅供学习交流使用、请勿用途非法用途。违者后果自负！</dc:description>
  <dc:subject>https://www.yyzq.team/post/249533.html</dc:subject>
  <cp:keywords>企业名录,再生PET无纺布,涤纶无纺布,丽新布,压花无纺布,环保袋（购物袋）,再生聚酯颗粒（纺丝级,瓶片级）全消,生产型公司</cp:keywords>
  <cp:category>企业名录</cp:category>
  <cp:lastModifiedBy>一叶知秋</cp:lastModifiedBy>
  <dcterms:created xsi:type="dcterms:W3CDTF">2024-09-21T15:22:34+08:00</dcterms:created>
  <dcterms:modified xsi:type="dcterms:W3CDTF">2024-09-21T15:22:34+08:00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