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郑州梅花互联网有限公司</w:t>
      </w:r>
    </w:p>
    <w:p>
      <w:pPr/>
      <w:r>
        <w:rPr/>
        <w:t xml:space="preserve">温馨365网是郑州梅花互联网科技有限公司旗下一家以住宅舒适系统为主-电子商务*网站，产品涵括中央空调、采暖、净水、热水、新风除尘、住宅监控等方面，整合线下门店体验、互联网、手机端、智能终端机等服务形式，为消费者创造一个线上、线下双线购物模式的个性化服务领地，是国内领先的住宅舒适集成系统购物平台！线上温馨365网汇集8大类商品，拥有PC端、APP端、终端机三大网络入口，打破门店限制，消费者可以在线挑选产品系统，由*人员上门提供技术服务，让消费者节省大量时间，足不出户打造舒适生活空间。线下体验店覆盖全国各地县级及以上城市，集产品传播、宣传、展示、体验、销售、物流、仓储和售后服务于一体，高度提升用户体验及服务保障。公司把握时代发展趋势，与知名生产商搭建电商战略合作伙伴关系，与分站运营商建立线下拓展规划，开创“体验+服务+广告+品牌营销”的营销模式，实现稳定可持续发展！</w:t>
      </w:r>
    </w:p>
    <w:p>
      <w:pPr/>
      <w:r>
        <w:rPr/>
        <w:t xml:space="preserve">主营产品：松下新风系统</w:t>
      </w:r>
    </w:p>
    <w:p>
      <w:pPr/>
      <w:r>
        <w:rPr/>
        <w:t xml:space="preserve">主要产品：松下新风系统</w:t>
      </w:r>
    </w:p>
    <w:p>
      <w:pPr/>
      <w:r>
        <w:rPr/>
        <w:t xml:space="preserve">注册时间：2014-02-02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企业地址：郑州南三环与嵩山路交叉口百姓广场C1馆2层暖通区2-8号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品牌名称：松下</w:t>
      </w:r>
    </w:p>
    <w:p>
      <w:pPr/>
      <w:r>
        <w:rPr/>
        <w:t xml:space="preserve">企业人数：15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法人代表：张新峰</w:t>
      </w:r>
    </w:p>
    <w:p>
      <w:pPr/>
      <w:r>
        <w:rPr/>
        <w:t xml:space="preserve">手机号：15324978209</w:t>
      </w:r>
    </w:p>
    <w:p>
      <w:pPr/>
      <w:r>
        <w:rPr/>
        <w:t xml:space="preserve">联系人：曲青波</w:t>
      </w:r>
    </w:p>
    <w:p>
      <w:pPr/>
      <w:r>
        <w:rPr/>
        <w:t xml:space="preserve">邮箱：670681147@qq.com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郑州梅花互联网有限公司</dc:title>
  <dc:description>仅供学习交流使用、请勿用途非法用途。违者后果自负！</dc:description>
  <dc:subject>https://www.yyzq.team/post/91264.html</dc:subject>
  <cp:keywords>企业名录,松下新风系统,服务型公司</cp:keywords>
  <cp:category>企业名录</cp:category>
  <cp:lastModifiedBy>一叶知秋</cp:lastModifiedBy>
  <dcterms:created xsi:type="dcterms:W3CDTF">2024-09-21T04:24:15+08:00</dcterms:created>
  <dcterms:modified xsi:type="dcterms:W3CDTF">2024-09-21T04:24:15+08:00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