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扬州清波环境科技有限公司</w:t>
      </w:r>
    </w:p>
    <w:p>
      <w:pPr/>
      <w:r>
        <w:rPr/>
        <w:t xml:space="preserve">扬州清波环境科技有限公司是一家专注从事器械灭鼠及除虫、白蚁防治工程施工、消毒及保洁服务、日用化学品和产品的批零兼营，清波消杀灭鼠公司自2001年成立以来、发展迅速、在全国18省/市成立有分公司机构，在江苏省内业务遍布各大地区城市。</w:t>
      </w:r>
    </w:p>
    <w:p/>
    <w:p>
      <w:pPr/>
      <w:r>
        <w:rPr/>
        <w:t xml:space="preserve">我们的服务项目：消灭老鼠、蟑螂、蚊子、苍蝇、白蚁、跳蚤、臭虫等卫生虫害的防制工作及环境消毒。特别是在杀灭德国小蠊及老鼠防治方面有着无可比拟的技术优势。</w:t>
      </w:r>
    </w:p>
    <w:p/>
    <w:p>
      <w:pPr/>
      <w:r>
        <w:rPr/>
        <w:t xml:space="preserve">我们的服务对象：宾馆、酒店、超市、商场、商业大楼、餐厅、食品加工厂、院校、各类厂区、集装箱、船泊、铁路车厢、娱乐场所、学校、银行、航空及公共外环境等病媒虫害综合防制业务。</w:t>
      </w:r>
    </w:p>
    <w:p/>
    <w:p>
      <w:pPr/>
      <w:r>
        <w:rPr/>
        <w:t xml:space="preserve">我们的优势：</w:t>
      </w:r>
    </w:p>
    <w:p/>
    <w:p>
      <w:pPr/>
      <w:r>
        <w:rPr/>
        <w:t xml:space="preserve">1、专注：我公司拥有一支设备先进及专注的技术人员组成的消杀队伍。具有丰富的理论知识和多年虫害防治经验，并持有工商部门颁发的证书。</w:t>
      </w:r>
    </w:p>
    <w:p/>
    <w:p>
      <w:pPr/>
      <w:r>
        <w:rPr/>
        <w:t xml:space="preserve">2、安全：完善防护设施，以防为主。化学防治我们将作为*后考虑的防治方法。</w:t>
      </w:r>
    </w:p>
    <w:p/>
    <w:p>
      <w:pPr/>
      <w:r>
        <w:rPr/>
        <w:t xml:space="preserve">3、高效：优良的服务品质在我们的工作流程中占有核心地位，客户满意是我们*理想的成绩。</w:t>
      </w:r>
    </w:p>
    <w:p/>
    <w:p>
      <w:pPr/>
      <w:r>
        <w:rPr/>
        <w:t xml:space="preserve">4、快速：我们对客户的需求保持迅速的反应。</w:t>
      </w:r>
    </w:p>
    <w:p/>
    <w:p>
      <w:pPr/>
      <w:r>
        <w:rPr/>
        <w:t xml:space="preserve">5、环保：我们将选用相对环保的化学杀虫剂，并且向客户提供MSDS材料。</w:t>
      </w:r>
    </w:p>
    <w:p/>
    <w:p>
      <w:pPr/>
      <w:r>
        <w:rPr/>
        <w:t xml:space="preserve">6、媒体报导：中央电视台报道，湖南卫视报道，广西卫视报道，江西电视台5套报道，四川卫视报道，长沙新闻频道报道，江西都市快报报道，潇湘晨报，晨报周刊等等。</w:t>
      </w:r>
    </w:p>
    <w:p/>
    <w:p>
      <w:pPr/>
      <w:r>
        <w:rPr/>
        <w:t xml:space="preserve">7、区域广：清波服务区域已遍布全国200多个大中城市，且拓展步伐还在继续，无论您身在何处，清波都能为您提供合理全面的防制服务。</w:t>
      </w:r>
    </w:p>
    <w:p>
      <w:pPr/>
      <w:r>
        <w:rPr/>
        <w:t xml:space="preserve">主营产品：扬州 泰州 镇江 灭老鼠|灭蟑螂|灭蚊蝇|杀虫 |除四害|杀臭虫|杀跳蚤|灭书虱|防白蚁|驱蛇|防虫</w:t>
      </w:r>
    </w:p>
    <w:p>
      <w:pPr/>
      <w:r>
        <w:rPr/>
        <w:t xml:space="preserve">主要产品：扬州|泰州|镇江|灭鼠|灭老鼠|灭蟑螂|杀蟑螂|灭蚊子|杀苍蝇|杀虫 |除四害|杀臭虫|杀跳蚤|</w:t>
      </w:r>
    </w:p>
    <w:p>
      <w:pPr/>
      <w:r>
        <w:rPr/>
        <w:t xml:space="preserve">注册时间：2019-05-07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注册地址：江苏扬州市</w:t>
      </w:r>
    </w:p>
    <w:p>
      <w:pPr/>
      <w:r>
        <w:rPr/>
        <w:t xml:space="preserve">企业地址：扬州市邗江区文汇东路309号武塘村宿舍501室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品牌名称：扬州 泰州 镇江 灭老鼠|灭蟑螂|灭蚊子|杀苍蝇|杀虫 |除四害|杀臭虫|杀跳蚤|灭书虱|防白蚁|驱蛇|灭飞虫|防治</w:t>
      </w:r>
    </w:p>
    <w:p>
      <w:pPr/>
      <w:r>
        <w:rPr/>
        <w:t xml:space="preserve">企业人数：5</w:t>
      </w:r>
    </w:p>
    <w:p>
      <w:pPr/>
      <w:r>
        <w:rPr/>
        <w:t xml:space="preserve">注册资本：201</w:t>
      </w:r>
    </w:p>
    <w:p>
      <w:pPr/>
      <w:r>
        <w:rPr/>
        <w:t xml:space="preserve">营业额：50</w:t>
      </w:r>
    </w:p>
    <w:p>
      <w:pPr/>
      <w:r>
        <w:rPr/>
        <w:t xml:space="preserve">法人代表：周现浩</w:t>
      </w:r>
    </w:p>
    <w:p>
      <w:pPr/>
      <w:r>
        <w:rPr/>
        <w:t xml:space="preserve">手机号：15366885316</w:t>
      </w:r>
    </w:p>
    <w:p>
      <w:pPr/>
      <w:r>
        <w:rPr/>
        <w:t xml:space="preserve">联系人：周现浩</w:t>
      </w:r>
    </w:p>
    <w:p>
      <w:pPr/>
      <w:r>
        <w:rPr/>
        <w:t xml:space="preserve">邮箱：1294135028@qq.com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扬州清波环境科技有限公司</dc:title>
  <dc:description>仅供学习交流使用、请勿用途非法用途。违者后果自负！</dc:description>
  <dc:subject>https://www.yyzq.team/post/81303.html</dc:subject>
  <cp:keywords>企业名录,扬州 泰州 镇江 灭老鼠|灭蟑螂|灭蚊蝇|杀虫 |除四害|杀臭虫|杀跳蚤|灭书虱|防白蚁|驱蛇|防虫,生产型公司</cp:keywords>
  <cp:category>企业名录</cp:category>
  <cp:lastModifiedBy>一叶知秋</cp:lastModifiedBy>
  <dcterms:created xsi:type="dcterms:W3CDTF">2024-09-21T11:09:02+08:00</dcterms:created>
  <dcterms:modified xsi:type="dcterms:W3CDTF">2024-09-21T11:09:02+08:00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