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郑州移动手机号码选号流程表 </w:t>
      </w:r>
    </w:p>
    <w:p>
      <w:pPr/>
      <w:r>
        <w:rPr/>
        <w:t xml:space="preserve">郑州移动手机号码选号流程表，轻松办理心仪靓号</w:t>
      </w:r>
    </w:p>
    <w:p>
      <w:pPr/>
      <w:r>
        <w:rPr/>
        <w:t xml:space="preserve">本文为您详细介绍了郑州移动手机号码选号的流程，让您轻松办理心仪的靓号。从网上选号到办理成功，一步步带您了解整个过程。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一、郑州移动手机号码选号优势</w:t>
      </w:r>
    </w:p>
    <w:p>
      <w:pPr>
        <w:numPr>
          <w:ilvl w:val="0"/>
          <w:numId w:val="1"/>
        </w:numPr>
      </w:pPr>
      <w:r>
        <w:rPr/>
        <w:t xml:space="preserve">靓号资源丰富：郑州移动拥有丰富的靓号资源，包括生日号、吉祥号、顺子号、连号等，满足您的个性化需求。</w:t>
      </w:r>
    </w:p>
    <w:p>
      <w:pPr>
        <w:numPr>
          <w:ilvl w:val="0"/>
          <w:numId w:val="1"/>
        </w:numPr>
      </w:pPr>
      <w:r>
        <w:rPr/>
        <w:t xml:space="preserve">选号方式多样：网上选号、营业厅选号等多种方式，让您轻松找到心仪的号码。</w:t>
      </w:r>
    </w:p>
    <w:p>
      <w:pPr>
        <w:numPr>
          <w:ilvl w:val="0"/>
          <w:numId w:val="1"/>
        </w:numPr>
      </w:pPr>
      <w:r>
        <w:rPr/>
        <w:t xml:space="preserve">办理便捷：一站式服务，从选号到办理，全程高效快捷。</w:t>
      </w:r>
    </w:p>
    <w:p>
      <w:pPr/>
      <w:r>
        <w:rPr/>
        <w:t xml:space="preserve">二、郑州移动手机号码选号流程表</w:t>
      </w:r>
    </w:p>
    <w:p>
      <w:pPr>
        <w:numPr>
          <w:ilvl w:val="0"/>
          <w:numId w:val="2"/>
        </w:numPr>
      </w:pPr>
      <w:r>
        <w:rPr/>
        <w:t xml:space="preserve">网上选号</w:t>
      </w:r>
    </w:p>
    <w:p>
      <w:pPr/>
      <w:r>
        <w:rPr/>
        <w:t xml:space="preserve">（1）登录郑州移动官方网站或手机客户端。</w:t>
      </w:r>
    </w:p>
    <w:p>
      <w:pPr/>
      <w:r>
        <w:rPr/>
        <w:t xml:space="preserve">（2）选择“手机号码选号”或“网上选号”功能。</w:t>
      </w:r>
    </w:p>
    <w:p>
      <w:pPr/>
      <w:r>
        <w:rPr/>
        <w:t xml:space="preserve">（3）根据需求选择号码类型（如靓号、普通号码等）。</w:t>
      </w:r>
    </w:p>
    <w:p>
      <w:pPr/>
      <w:r>
        <w:rPr/>
        <w:t xml:space="preserve">（4）浏览靓号资源，挑选心仪的号码。</w:t>
      </w:r>
    </w:p>
    <w:p>
      <w:pPr/>
      <w:r>
        <w:rPr/>
        <w:t xml:space="preserve">（5）确认选号信息，提交订单。</w:t>
      </w:r>
    </w:p>
    <w:p>
      <w:pPr/>
      <w:r>
        <w:rPr/>
        <w:t xml:space="preserve">（6）支付费用，等待官方发货。</w:t>
      </w:r>
    </w:p>
    <w:p>
      <w:pPr>
        <w:numPr>
          <w:ilvl w:val="0"/>
          <w:numId w:val="3"/>
        </w:numPr>
      </w:pPr>
      <w:r>
        <w:rPr/>
        <w:t xml:space="preserve">营业厅选号</w:t>
      </w:r>
    </w:p>
    <w:p>
      <w:pPr/>
      <w:r>
        <w:rPr/>
        <w:t xml:space="preserve">（1）携带本人有效身份证件，前往郑州移动营业厅。</w:t>
      </w:r>
    </w:p>
    <w:p>
      <w:pPr/>
      <w:r>
        <w:rPr/>
        <w:t xml:space="preserve">（2）向工作人员说明选号需求。</w:t>
      </w:r>
    </w:p>
    <w:p>
      <w:pPr/>
      <w:r>
        <w:rPr/>
        <w:t xml:space="preserve">（3）工作人员为您推荐合适的号码。</w:t>
      </w:r>
    </w:p>
    <w:p>
      <w:pPr/>
      <w:r>
        <w:rPr/>
        <w:t xml:space="preserve">（4）确认选号信息，办理入网手续。</w:t>
      </w:r>
    </w:p>
    <w:p>
      <w:pPr/>
      <w:r>
        <w:rPr/>
        <w:t xml:space="preserve">（5）支付费用，完成办理。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靓号价格较高：部分靓号价格较高，请根据自身需求选择。</w:t>
      </w:r>
    </w:p>
    <w:p>
      <w:pPr>
        <w:numPr>
          <w:ilvl w:val="0"/>
          <w:numId w:val="4"/>
        </w:numPr>
      </w:pPr>
      <w:r>
        <w:rPr/>
        <w:t xml:space="preserve">需要实名制：办理手机号码需进行实名制认证，请准备好相关证件。</w:t>
      </w:r>
    </w:p>
    <w:p>
      <w:pPr>
        <w:numPr>
          <w:ilvl w:val="0"/>
          <w:numId w:val="4"/>
        </w:numPr>
      </w:pPr>
      <w:r>
        <w:rPr/>
        <w:t xml:space="preserve">选号时限：网上选号后，需在规定时间内完成支付，否则订单将失效。</w:t>
      </w:r>
    </w:p>
    <w:p>
      <w:pPr>
        <w:numPr>
          <w:ilvl w:val="0"/>
          <w:numId w:val="4"/>
        </w:numPr>
      </w:pPr>
      <w:r>
        <w:rPr/>
        <w:t xml:space="preserve">费用问题：网上选号需支付选号费用，办理成功后，还需支付话费、套餐等相关费用。</w:t>
      </w:r>
    </w:p>
    <w:p>
      <w:pPr/>
      <w:r>
        <w:rPr/>
        <w:t xml:space="preserve">四、总结</w:t>
      </w:r>
    </w:p>
    <w:p>
      <w:pPr/>
      <w:r>
        <w:rPr/>
        <w:t xml:space="preserve">郑州移动手机号码选号流程简单便捷，无论是网上选号还是营业厅选号，都能满足您的需求。赶快行动吧，找到心仪的靓号，开启您的智能生活！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https://www.yyzq.team/post/419823.html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089A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D6E90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5218A2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69E14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8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郑州移动手机号码选号流程表 </dc:title>
  <dc:description>仅供学习交流使用、请勿用途非法用途。违者后果自负！</dc:description>
  <dc:subject>https://www.yyzq.team/post/419823.html</dc:subject>
  <cp:keywords>选号,郑州,流程表,办理,移动</cp:keywords>
  <cp:category>移动选号</cp:category>
  <cp:lastModifiedBy>一叶知秋</cp:lastModifiedBy>
  <dcterms:created xsi:type="dcterms:W3CDTF">2024-09-20T17:59:29+08:00</dcterms:created>
  <dcterms:modified xsi:type="dcterms:W3CDTF">2024-09-20T17:59:29+08:00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